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0F" w:rsidRPr="00854F0F" w:rsidRDefault="00854F0F" w:rsidP="008F58E3">
      <w:pPr>
        <w:jc w:val="right"/>
        <w:rPr>
          <w:rFonts w:ascii="標楷體" w:eastAsia="標楷體" w:hAnsi="標楷體"/>
          <w:b/>
          <w:sz w:val="32"/>
          <w:szCs w:val="32"/>
        </w:rPr>
      </w:pPr>
      <w:r w:rsidRPr="008F58E3">
        <w:rPr>
          <w:rFonts w:ascii="標楷體" w:eastAsia="標楷體" w:hAnsi="標楷體" w:hint="eastAsia"/>
          <w:b/>
          <w:sz w:val="40"/>
          <w:szCs w:val="40"/>
        </w:rPr>
        <w:t>新北市貢寮區防疫生活指引</w:t>
      </w:r>
      <w:r w:rsidR="00F41761" w:rsidRPr="008F58E3">
        <w:rPr>
          <w:rFonts w:ascii="標楷體" w:eastAsia="標楷體" w:hAnsi="標楷體" w:hint="eastAsia"/>
          <w:b/>
          <w:sz w:val="40"/>
          <w:szCs w:val="40"/>
        </w:rPr>
        <w:t>及宣導</w:t>
      </w:r>
      <w:r w:rsidR="008F58E3"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="008F58E3" w:rsidRPr="008F58E3">
        <w:rPr>
          <w:rFonts w:ascii="標楷體" w:eastAsia="標楷體" w:hAnsi="標楷體" w:hint="eastAsia"/>
          <w:b/>
          <w:szCs w:val="24"/>
        </w:rPr>
        <w:t>(110年5月26日)</w:t>
      </w:r>
    </w:p>
    <w:p w:rsidR="004853A9" w:rsidRPr="00002A45" w:rsidRDefault="00854F0F" w:rsidP="00187D91">
      <w:pPr>
        <w:jc w:val="center"/>
        <w:rPr>
          <w:rFonts w:ascii="標楷體" w:eastAsia="標楷體" w:hAnsi="標楷體"/>
          <w:b/>
          <w:color w:val="FF0000"/>
          <w:sz w:val="32"/>
          <w:szCs w:val="32"/>
          <w:u w:val="single"/>
        </w:rPr>
      </w:pPr>
      <w:r w:rsidRPr="00002A45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全國疫情警戒第三級延長至6月14日</w:t>
      </w:r>
    </w:p>
    <w:p w:rsidR="00854F0F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一、防疫措施:</w:t>
      </w:r>
    </w:p>
    <w:p w:rsidR="00854F0F" w:rsidRPr="00250364" w:rsidRDefault="002D34B5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強化</w:t>
      </w:r>
      <w:r w:rsidR="00854F0F" w:rsidRPr="00250364">
        <w:rPr>
          <w:rFonts w:ascii="標楷體" w:eastAsia="標楷體" w:hAnsi="標楷體" w:hint="eastAsia"/>
          <w:b/>
          <w:sz w:val="28"/>
        </w:rPr>
        <w:t>第三級警</w:t>
      </w:r>
      <w:r w:rsidR="0030247D">
        <w:rPr>
          <w:rFonts w:ascii="標楷體" w:eastAsia="標楷體" w:hAnsi="標楷體" w:hint="eastAsia"/>
          <w:b/>
          <w:sz w:val="28"/>
        </w:rPr>
        <w:t>戒</w:t>
      </w:r>
      <w:r w:rsidRPr="00250364">
        <w:rPr>
          <w:rFonts w:ascii="標楷體" w:eastAsia="標楷體" w:hAnsi="標楷體" w:hint="eastAsia"/>
          <w:b/>
          <w:sz w:val="28"/>
        </w:rPr>
        <w:t>落實5大</w:t>
      </w:r>
      <w:r w:rsidR="00854F0F" w:rsidRPr="00250364">
        <w:rPr>
          <w:rFonts w:ascii="標楷體" w:eastAsia="標楷體" w:hAnsi="標楷體" w:hint="eastAsia"/>
          <w:b/>
          <w:sz w:val="28"/>
        </w:rPr>
        <w:t>指引</w:t>
      </w:r>
      <w:r w:rsidR="0030247D">
        <w:rPr>
          <w:rFonts w:ascii="標楷體" w:eastAsia="標楷體" w:hAnsi="標楷體" w:hint="eastAsia"/>
          <w:b/>
          <w:sz w:val="28"/>
        </w:rPr>
        <w:t>：</w:t>
      </w:r>
    </w:p>
    <w:p w:rsidR="00854F0F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1.外出時全程佩戴口罩，</w:t>
      </w:r>
      <w:r w:rsidR="002D34B5" w:rsidRPr="00250364">
        <w:rPr>
          <w:rFonts w:ascii="標楷體" w:eastAsia="標楷體" w:hAnsi="標楷體" w:hint="eastAsia"/>
          <w:b/>
          <w:sz w:val="28"/>
        </w:rPr>
        <w:t>未戴口罩者，不再勸導</w:t>
      </w:r>
      <w:r w:rsidR="00250364" w:rsidRPr="00250364">
        <w:rPr>
          <w:rFonts w:ascii="標楷體" w:eastAsia="標楷體" w:hAnsi="標楷體" w:hint="eastAsia"/>
          <w:b/>
          <w:sz w:val="28"/>
        </w:rPr>
        <w:t>逕行開罰</w:t>
      </w:r>
      <w:r w:rsidRPr="00250364">
        <w:rPr>
          <w:rFonts w:ascii="標楷體" w:eastAsia="標楷體" w:hAnsi="標楷體" w:hint="eastAsia"/>
          <w:b/>
          <w:sz w:val="28"/>
        </w:rPr>
        <w:t>。</w:t>
      </w:r>
    </w:p>
    <w:p w:rsidR="00854F0F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/>
          <w:b/>
          <w:sz w:val="28"/>
        </w:rPr>
        <w:t>2.</w:t>
      </w:r>
      <w:r w:rsidR="00250364" w:rsidRPr="00250364">
        <w:rPr>
          <w:rFonts w:ascii="標楷體" w:eastAsia="標楷體" w:hAnsi="標楷體" w:hint="eastAsia"/>
          <w:b/>
          <w:sz w:val="28"/>
        </w:rPr>
        <w:t>嚴查不得營業之休閒娛樂場所</w:t>
      </w:r>
      <w:r w:rsidR="004C0C52" w:rsidRPr="004C0C52">
        <w:rPr>
          <w:rFonts w:ascii="標楷體" w:eastAsia="標楷體" w:hAnsi="標楷體" w:hint="eastAsia"/>
          <w:b/>
          <w:sz w:val="28"/>
        </w:rPr>
        <w:t>，違規者開罰。</w:t>
      </w:r>
    </w:p>
    <w:p w:rsidR="00854F0F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3.</w:t>
      </w:r>
      <w:r w:rsidR="00250364" w:rsidRPr="00250364">
        <w:rPr>
          <w:rFonts w:ascii="標楷體" w:eastAsia="標楷體" w:hAnsi="標楷體" w:hint="eastAsia"/>
          <w:b/>
          <w:sz w:val="28"/>
        </w:rPr>
        <w:t>餐廳一律外帶，</w:t>
      </w:r>
      <w:r w:rsidR="004C0C52">
        <w:rPr>
          <w:rFonts w:ascii="標楷體" w:eastAsia="標楷體" w:hAnsi="標楷體"/>
          <w:b/>
          <w:sz w:val="28"/>
        </w:rPr>
        <w:t>禁止內用</w:t>
      </w:r>
      <w:r w:rsidR="004C0C52" w:rsidRPr="004C0C52">
        <w:rPr>
          <w:rFonts w:ascii="標楷體" w:eastAsia="標楷體" w:hAnsi="標楷體" w:hint="eastAsia"/>
          <w:b/>
          <w:sz w:val="28"/>
        </w:rPr>
        <w:t>，</w:t>
      </w:r>
      <w:r w:rsidR="004C0C52">
        <w:rPr>
          <w:rFonts w:ascii="標楷體" w:eastAsia="標楷體" w:hAnsi="標楷體" w:hint="eastAsia"/>
          <w:b/>
          <w:sz w:val="28"/>
        </w:rPr>
        <w:t>違規者</w:t>
      </w:r>
      <w:r w:rsidR="004C0C52" w:rsidRPr="004C0C52">
        <w:rPr>
          <w:rFonts w:ascii="標楷體" w:eastAsia="標楷體" w:hAnsi="標楷體" w:hint="eastAsia"/>
          <w:b/>
          <w:sz w:val="28"/>
        </w:rPr>
        <w:t>開罰。</w:t>
      </w:r>
    </w:p>
    <w:p w:rsidR="00854F0F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4.</w:t>
      </w:r>
      <w:r w:rsidR="00250364" w:rsidRPr="00250364">
        <w:rPr>
          <w:rFonts w:ascii="標楷體" w:eastAsia="標楷體" w:hAnsi="標楷體" w:hint="eastAsia"/>
          <w:b/>
          <w:sz w:val="28"/>
        </w:rPr>
        <w:t>結婚不宴客、喪禮不公祭</w:t>
      </w:r>
      <w:r w:rsidR="004C0C52" w:rsidRPr="004C0C52">
        <w:rPr>
          <w:rFonts w:ascii="標楷體" w:eastAsia="標楷體" w:hAnsi="標楷體" w:hint="eastAsia"/>
          <w:b/>
          <w:sz w:val="28"/>
        </w:rPr>
        <w:t>、宗教集會活動全面暫停辦理，宗教場所暫不開放</w:t>
      </w:r>
      <w:r w:rsidRPr="00250364">
        <w:rPr>
          <w:rFonts w:ascii="標楷體" w:eastAsia="標楷體" w:hAnsi="標楷體" w:hint="eastAsia"/>
          <w:b/>
          <w:sz w:val="28"/>
        </w:rPr>
        <w:t>。</w:t>
      </w:r>
    </w:p>
    <w:p w:rsidR="00DF4B63" w:rsidRPr="00250364" w:rsidRDefault="00854F0F" w:rsidP="00250364">
      <w:pPr>
        <w:spacing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5.</w:t>
      </w:r>
      <w:r w:rsidR="004C0C52" w:rsidRPr="004C0C52">
        <w:rPr>
          <w:rFonts w:ascii="標楷體" w:eastAsia="標楷體" w:hAnsi="標楷體" w:hint="eastAsia"/>
          <w:b/>
          <w:sz w:val="28"/>
        </w:rPr>
        <w:t>賣場超市加強人流管制，民眾少去多買，一次購足。</w:t>
      </w:r>
    </w:p>
    <w:p w:rsidR="00854F0F" w:rsidRPr="00250364" w:rsidRDefault="003E3691" w:rsidP="00187D91">
      <w:pPr>
        <w:spacing w:beforeLines="50" w:before="180" w:line="420" w:lineRule="exact"/>
        <w:rPr>
          <w:rFonts w:ascii="標楷體" w:eastAsia="標楷體" w:hAnsi="標楷體"/>
          <w:b/>
          <w:sz w:val="28"/>
        </w:rPr>
      </w:pPr>
      <w:r w:rsidRPr="00250364">
        <w:rPr>
          <w:rFonts w:ascii="標楷體" w:eastAsia="標楷體" w:hAnsi="標楷體" w:hint="eastAsia"/>
          <w:b/>
          <w:sz w:val="28"/>
        </w:rPr>
        <w:t>二、</w:t>
      </w:r>
      <w:r w:rsidR="00DC2FF7" w:rsidRPr="00250364">
        <w:rPr>
          <w:rFonts w:ascii="標楷體" w:eastAsia="標楷體" w:hAnsi="標楷體" w:hint="eastAsia"/>
          <w:b/>
          <w:sz w:val="28"/>
        </w:rPr>
        <w:t>Q&amp;A</w:t>
      </w:r>
    </w:p>
    <w:p w:rsidR="00DC2FF7" w:rsidRPr="00AB35AB" w:rsidRDefault="003E3691" w:rsidP="00250364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AB35AB">
        <w:rPr>
          <w:rFonts w:ascii="標楷體" w:eastAsia="標楷體" w:hAnsi="標楷體" w:hint="eastAsia"/>
          <w:b/>
          <w:sz w:val="28"/>
          <w:szCs w:val="28"/>
        </w:rPr>
        <w:t>戶外戴口罩的規定?</w:t>
      </w:r>
    </w:p>
    <w:p w:rsidR="000B5D31" w:rsidRPr="00261F05" w:rsidRDefault="000B5D31" w:rsidP="00D60FBC">
      <w:pPr>
        <w:numPr>
          <w:ilvl w:val="0"/>
          <w:numId w:val="19"/>
        </w:numPr>
        <w:spacing w:line="420" w:lineRule="exact"/>
        <w:rPr>
          <w:rFonts w:ascii="標楷體" w:eastAsia="標楷體" w:hAnsi="標楷體"/>
          <w:b/>
          <w:sz w:val="28"/>
        </w:rPr>
      </w:pPr>
      <w:r w:rsidRPr="00261F05">
        <w:rPr>
          <w:rFonts w:ascii="標楷體" w:eastAsia="標楷體" w:hAnsi="標楷體" w:hint="eastAsia"/>
          <w:sz w:val="28"/>
        </w:rPr>
        <w:t>全國民眾在第三級疫情警戒期間，</w:t>
      </w:r>
      <w:r w:rsidRPr="00261F05">
        <w:rPr>
          <w:rFonts w:ascii="標楷體" w:eastAsia="標楷體" w:hAnsi="標楷體" w:hint="eastAsia"/>
          <w:b/>
          <w:sz w:val="28"/>
        </w:rPr>
        <w:t>只要出門就必須戴上口罩</w:t>
      </w:r>
      <w:r w:rsidRPr="00261F05">
        <w:rPr>
          <w:rFonts w:ascii="標楷體" w:eastAsia="標楷體" w:hAnsi="標楷體" w:hint="eastAsia"/>
          <w:sz w:val="28"/>
        </w:rPr>
        <w:t>。種菜</w:t>
      </w:r>
      <w:r w:rsidR="007C1E44" w:rsidRPr="00261F05">
        <w:rPr>
          <w:rFonts w:ascii="標楷體" w:eastAsia="標楷體" w:hAnsi="標楷體" w:hint="eastAsia"/>
          <w:sz w:val="28"/>
        </w:rPr>
        <w:t>、爬山、</w:t>
      </w:r>
      <w:r w:rsidR="00187D91" w:rsidRPr="00261F05">
        <w:rPr>
          <w:rFonts w:ascii="標楷體" w:eastAsia="標楷體" w:hAnsi="標楷體"/>
          <w:sz w:val="28"/>
        </w:rPr>
        <w:t xml:space="preserve">     </w:t>
      </w:r>
      <w:r w:rsidR="00A52443" w:rsidRPr="00261F05">
        <w:rPr>
          <w:rFonts w:ascii="標楷體" w:eastAsia="標楷體" w:hAnsi="標楷體" w:hint="eastAsia"/>
          <w:sz w:val="28"/>
        </w:rPr>
        <w:t>運</w:t>
      </w:r>
      <w:r w:rsidR="007C1E44" w:rsidRPr="00261F05">
        <w:rPr>
          <w:rFonts w:ascii="標楷體" w:eastAsia="標楷體" w:hAnsi="標楷體" w:hint="eastAsia"/>
          <w:sz w:val="28"/>
        </w:rPr>
        <w:t>動、玩水、釣魚等等</w:t>
      </w:r>
      <w:r w:rsidRPr="00261F05">
        <w:rPr>
          <w:rFonts w:ascii="標楷體" w:eastAsia="標楷體" w:hAnsi="標楷體" w:hint="eastAsia"/>
          <w:sz w:val="28"/>
        </w:rPr>
        <w:t>都要戴口罩。未戴口罩將依傳染病防治法</w:t>
      </w:r>
      <w:r w:rsidRPr="00261F05">
        <w:rPr>
          <w:rFonts w:ascii="標楷體" w:eastAsia="標楷體" w:hAnsi="標楷體" w:hint="eastAsia"/>
          <w:b/>
          <w:sz w:val="28"/>
        </w:rPr>
        <w:t>開罰(新台幣</w:t>
      </w:r>
      <w:r w:rsidR="00187D91" w:rsidRPr="00261F05">
        <w:rPr>
          <w:rFonts w:ascii="標楷體" w:eastAsia="標楷體" w:hAnsi="標楷體"/>
          <w:b/>
          <w:sz w:val="28"/>
        </w:rPr>
        <w:t xml:space="preserve">     </w:t>
      </w:r>
      <w:r w:rsidRPr="00261F05">
        <w:rPr>
          <w:rFonts w:ascii="標楷體" w:eastAsia="標楷體" w:hAnsi="標楷體" w:hint="eastAsia"/>
          <w:b/>
          <w:sz w:val="28"/>
        </w:rPr>
        <w:t>3</w:t>
      </w:r>
      <w:r w:rsidRPr="00261F05">
        <w:rPr>
          <w:rFonts w:ascii="標楷體" w:eastAsia="標楷體" w:hAnsi="標楷體"/>
          <w:b/>
          <w:sz w:val="28"/>
        </w:rPr>
        <w:t>,000</w:t>
      </w:r>
      <w:r w:rsidRPr="00261F05">
        <w:rPr>
          <w:rFonts w:ascii="標楷體" w:eastAsia="標楷體" w:hAnsi="標楷體" w:hint="eastAsia"/>
          <w:b/>
          <w:sz w:val="28"/>
        </w:rPr>
        <w:t>至1,5000元)。</w:t>
      </w:r>
    </w:p>
    <w:p w:rsidR="007C1E44" w:rsidRPr="00261F05" w:rsidRDefault="000B5D31" w:rsidP="00292CA5">
      <w:pPr>
        <w:numPr>
          <w:ilvl w:val="0"/>
          <w:numId w:val="19"/>
        </w:numPr>
        <w:spacing w:line="420" w:lineRule="exact"/>
        <w:rPr>
          <w:rFonts w:ascii="標楷體" w:eastAsia="標楷體" w:hAnsi="標楷體"/>
          <w:sz w:val="28"/>
        </w:rPr>
      </w:pPr>
      <w:r w:rsidRPr="00261F05">
        <w:rPr>
          <w:rFonts w:ascii="標楷體" w:eastAsia="標楷體" w:hAnsi="標楷體" w:hint="eastAsia"/>
          <w:sz w:val="28"/>
        </w:rPr>
        <w:t>自行開車者，若是</w:t>
      </w:r>
      <w:r w:rsidRPr="00261F05">
        <w:rPr>
          <w:rFonts w:ascii="標楷體" w:eastAsia="標楷體" w:hAnsi="標楷體" w:hint="eastAsia"/>
          <w:b/>
          <w:sz w:val="28"/>
        </w:rPr>
        <w:t>2</w:t>
      </w:r>
      <w:r w:rsidR="007C1E44" w:rsidRPr="00261F05">
        <w:rPr>
          <w:rFonts w:ascii="標楷體" w:eastAsia="標楷體" w:hAnsi="標楷體" w:hint="eastAsia"/>
          <w:b/>
          <w:sz w:val="28"/>
        </w:rPr>
        <w:t>人以上同車就應佩戴口罩</w:t>
      </w:r>
      <w:r w:rsidR="007C1E44" w:rsidRPr="00261F05">
        <w:rPr>
          <w:rFonts w:ascii="標楷體" w:eastAsia="標楷體" w:hAnsi="標楷體" w:hint="eastAsia"/>
          <w:sz w:val="28"/>
        </w:rPr>
        <w:t>，若為獨自駕車</w:t>
      </w:r>
      <w:r w:rsidRPr="00261F05">
        <w:rPr>
          <w:rFonts w:ascii="標楷體" w:eastAsia="標楷體" w:hAnsi="標楷體" w:hint="eastAsia"/>
          <w:sz w:val="28"/>
        </w:rPr>
        <w:t>則可不用戴口</w:t>
      </w:r>
      <w:r w:rsidR="00A52443" w:rsidRPr="00261F05">
        <w:rPr>
          <w:rFonts w:ascii="標楷體" w:eastAsia="標楷體" w:hAnsi="標楷體"/>
          <w:sz w:val="28"/>
        </w:rPr>
        <w:t xml:space="preserve">     </w:t>
      </w:r>
      <w:r w:rsidRPr="00261F05">
        <w:rPr>
          <w:rFonts w:ascii="標楷體" w:eastAsia="標楷體" w:hAnsi="標楷體" w:hint="eastAsia"/>
          <w:sz w:val="28"/>
        </w:rPr>
        <w:t>罩。而戶外工作者若能找到適當地點飲食喝水</w:t>
      </w:r>
      <w:r w:rsidR="00F03467" w:rsidRPr="00261F05">
        <w:rPr>
          <w:rFonts w:ascii="標楷體" w:eastAsia="標楷體" w:hAnsi="標楷體" w:hint="eastAsia"/>
          <w:sz w:val="28"/>
        </w:rPr>
        <w:t>(或吃飯)</w:t>
      </w:r>
      <w:r w:rsidRPr="00261F05">
        <w:rPr>
          <w:rFonts w:ascii="標楷體" w:eastAsia="標楷體" w:hAnsi="標楷體" w:hint="eastAsia"/>
          <w:sz w:val="28"/>
        </w:rPr>
        <w:t>，</w:t>
      </w:r>
      <w:r w:rsidR="004C0C52" w:rsidRPr="00261F05">
        <w:rPr>
          <w:rFonts w:ascii="標楷體" w:eastAsia="標楷體" w:hAnsi="標楷體" w:hint="eastAsia"/>
          <w:sz w:val="28"/>
        </w:rPr>
        <w:t>在</w:t>
      </w:r>
      <w:r w:rsidRPr="00261F05">
        <w:rPr>
          <w:rFonts w:ascii="標楷體" w:eastAsia="標楷體" w:hAnsi="標楷體" w:hint="eastAsia"/>
          <w:sz w:val="28"/>
        </w:rPr>
        <w:t>保持社交距離前提下，可不戴口罩。</w:t>
      </w:r>
      <w:r w:rsidR="00187D91" w:rsidRPr="00261F05">
        <w:rPr>
          <w:rFonts w:ascii="標楷體" w:eastAsia="標楷體" w:hAnsi="標楷體" w:hint="eastAsia"/>
          <w:sz w:val="28"/>
        </w:rPr>
        <w:t>【</w:t>
      </w:r>
      <w:r w:rsidR="00187D91" w:rsidRPr="00261F05">
        <w:rPr>
          <w:rFonts w:ascii="標楷體" w:eastAsia="標楷體" w:hAnsi="標楷體" w:hint="eastAsia"/>
          <w:b/>
          <w:sz w:val="28"/>
        </w:rPr>
        <w:t>請</w:t>
      </w:r>
      <w:r w:rsidR="007C1E44" w:rsidRPr="00261F05">
        <w:rPr>
          <w:rFonts w:ascii="標楷體" w:eastAsia="標楷體" w:hAnsi="標楷體" w:hint="eastAsia"/>
          <w:b/>
          <w:sz w:val="28"/>
        </w:rPr>
        <w:t>特別注意</w:t>
      </w:r>
      <w:r w:rsidR="00187D91" w:rsidRPr="00261F05">
        <w:rPr>
          <w:rFonts w:ascii="標楷體" w:eastAsia="標楷體" w:hAnsi="標楷體" w:hint="eastAsia"/>
          <w:b/>
          <w:sz w:val="28"/>
        </w:rPr>
        <w:t>：戶外抽菸亦會</w:t>
      </w:r>
      <w:r w:rsidR="007C1E44" w:rsidRPr="00261F05">
        <w:rPr>
          <w:rFonts w:ascii="標楷體" w:eastAsia="標楷體" w:hAnsi="標楷體" w:hint="eastAsia"/>
          <w:b/>
          <w:sz w:val="28"/>
        </w:rPr>
        <w:t>開罰</w:t>
      </w:r>
      <w:r w:rsidR="00187D91" w:rsidRPr="00261F05">
        <w:rPr>
          <w:rFonts w:ascii="標楷體" w:eastAsia="標楷體" w:hAnsi="標楷體" w:hint="eastAsia"/>
          <w:b/>
          <w:sz w:val="28"/>
        </w:rPr>
        <w:t>！】</w:t>
      </w:r>
    </w:p>
    <w:p w:rsidR="003E3691" w:rsidRPr="00AB35AB" w:rsidRDefault="00484602" w:rsidP="00250364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AB35AB">
        <w:rPr>
          <w:rFonts w:ascii="標楷體" w:eastAsia="標楷體" w:hAnsi="標楷體" w:hint="eastAsia"/>
          <w:b/>
          <w:sz w:val="28"/>
          <w:szCs w:val="28"/>
        </w:rPr>
        <w:t>什麼是不必要的移動？</w:t>
      </w:r>
      <w:r w:rsidR="00B579C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3E3691" w:rsidRPr="00AB35AB">
        <w:rPr>
          <w:rFonts w:ascii="標楷體" w:eastAsia="標楷體" w:hAnsi="標楷體" w:hint="eastAsia"/>
          <w:b/>
          <w:sz w:val="28"/>
          <w:szCs w:val="28"/>
        </w:rPr>
        <w:t>通勤族的部分該注意事項</w:t>
      </w:r>
      <w:r w:rsidRPr="00AB35AB">
        <w:rPr>
          <w:rFonts w:ascii="標楷體" w:eastAsia="標楷體" w:hAnsi="標楷體" w:hint="eastAsia"/>
          <w:b/>
          <w:sz w:val="28"/>
          <w:szCs w:val="28"/>
        </w:rPr>
        <w:t>?</w:t>
      </w:r>
    </w:p>
    <w:p w:rsidR="007C1E44" w:rsidRPr="00261F05" w:rsidRDefault="00B002AD" w:rsidP="00976B4A">
      <w:pPr>
        <w:numPr>
          <w:ilvl w:val="0"/>
          <w:numId w:val="20"/>
        </w:numPr>
        <w:spacing w:line="420" w:lineRule="exact"/>
        <w:rPr>
          <w:rFonts w:ascii="標楷體" w:eastAsia="標楷體" w:hAnsi="標楷體"/>
          <w:sz w:val="28"/>
        </w:rPr>
      </w:pPr>
      <w:r w:rsidRPr="00261F05">
        <w:rPr>
          <w:rFonts w:ascii="標楷體" w:eastAsia="標楷體" w:hAnsi="標楷體" w:hint="eastAsia"/>
          <w:sz w:val="28"/>
        </w:rPr>
        <w:t>不必要的移動、活動或集會是指出門參加聚餐（包括家庭聚餐）、同學會</w:t>
      </w:r>
      <w:r w:rsidR="00F03467" w:rsidRPr="00261F05">
        <w:rPr>
          <w:rFonts w:ascii="標楷體" w:eastAsia="標楷體" w:hAnsi="標楷體" w:hint="eastAsia"/>
          <w:sz w:val="28"/>
        </w:rPr>
        <w:t>(兄弟姐妹會)</w:t>
      </w:r>
      <w:r w:rsidRPr="00261F05">
        <w:rPr>
          <w:rFonts w:ascii="標楷體" w:eastAsia="標楷體" w:hAnsi="標楷體" w:hint="eastAsia"/>
          <w:sz w:val="28"/>
        </w:rPr>
        <w:t>、旅遊、進香、參拜，去社區大學、訓練班、唱歌、打家庭麻將(四色牌等)類似場所活動，這些都</w:t>
      </w:r>
      <w:r w:rsidRPr="00261F05">
        <w:rPr>
          <w:rFonts w:ascii="標楷體" w:eastAsia="標楷體" w:hAnsi="標楷體" w:hint="eastAsia"/>
          <w:b/>
          <w:sz w:val="28"/>
        </w:rPr>
        <w:t>盡量避免</w:t>
      </w:r>
      <w:r w:rsidR="0030247D">
        <w:rPr>
          <w:rFonts w:ascii="標楷體" w:eastAsia="標楷體" w:hAnsi="標楷體" w:hint="eastAsia"/>
          <w:b/>
          <w:sz w:val="28"/>
        </w:rPr>
        <w:t>，</w:t>
      </w:r>
      <w:r w:rsidR="00F03467" w:rsidRPr="00261F05">
        <w:rPr>
          <w:rFonts w:ascii="標楷體" w:eastAsia="標楷體" w:hAnsi="標楷體" w:hint="eastAsia"/>
          <w:b/>
          <w:sz w:val="28"/>
        </w:rPr>
        <w:t>不</w:t>
      </w:r>
      <w:r w:rsidR="0030247D">
        <w:rPr>
          <w:rFonts w:ascii="標楷體" w:eastAsia="標楷體" w:hAnsi="標楷體" w:hint="eastAsia"/>
          <w:b/>
          <w:sz w:val="28"/>
        </w:rPr>
        <w:t>要</w:t>
      </w:r>
      <w:r w:rsidR="00F03467" w:rsidRPr="00261F05">
        <w:rPr>
          <w:rFonts w:ascii="標楷體" w:eastAsia="標楷體" w:hAnsi="標楷體" w:hint="eastAsia"/>
          <w:b/>
          <w:sz w:val="28"/>
        </w:rPr>
        <w:t>參加</w:t>
      </w:r>
      <w:r w:rsidRPr="00261F05">
        <w:rPr>
          <w:rFonts w:ascii="標楷體" w:eastAsia="標楷體" w:hAnsi="標楷體" w:hint="eastAsia"/>
          <w:sz w:val="28"/>
        </w:rPr>
        <w:t>。</w:t>
      </w:r>
    </w:p>
    <w:p w:rsidR="00B002AD" w:rsidRPr="00261F05" w:rsidRDefault="00B002AD" w:rsidP="00EC5D85">
      <w:pPr>
        <w:numPr>
          <w:ilvl w:val="0"/>
          <w:numId w:val="20"/>
        </w:numPr>
        <w:spacing w:line="420" w:lineRule="exact"/>
        <w:rPr>
          <w:rFonts w:ascii="標楷體" w:eastAsia="標楷體" w:hAnsi="標楷體"/>
          <w:b/>
        </w:rPr>
      </w:pPr>
      <w:r w:rsidRPr="00261F05">
        <w:rPr>
          <w:rFonts w:ascii="標楷體" w:eastAsia="標楷體" w:hAnsi="標楷體" w:hint="eastAsia"/>
          <w:sz w:val="28"/>
        </w:rPr>
        <w:t>本區公車</w:t>
      </w:r>
      <w:r w:rsidR="0030247D">
        <w:rPr>
          <w:rFonts w:ascii="標楷體" w:eastAsia="標楷體" w:hAnsi="標楷體" w:hint="eastAsia"/>
          <w:sz w:val="28"/>
        </w:rPr>
        <w:t>亭</w:t>
      </w:r>
      <w:r w:rsidR="00261F05" w:rsidRPr="00261F05">
        <w:rPr>
          <w:rFonts w:ascii="標楷體" w:eastAsia="標楷體" w:hAnsi="標楷體" w:hint="eastAsia"/>
          <w:sz w:val="28"/>
        </w:rPr>
        <w:t>及火車站</w:t>
      </w:r>
      <w:r w:rsidR="00AB35AB" w:rsidRPr="00261F05">
        <w:rPr>
          <w:rFonts w:ascii="標楷體" w:eastAsia="標楷體" w:hAnsi="標楷體" w:hint="eastAsia"/>
          <w:sz w:val="28"/>
        </w:rPr>
        <w:t>每日</w:t>
      </w:r>
      <w:r w:rsidR="00261F05" w:rsidRPr="00261F05">
        <w:rPr>
          <w:rFonts w:ascii="標楷體" w:eastAsia="標楷體" w:hAnsi="標楷體" w:hint="eastAsia"/>
          <w:sz w:val="28"/>
        </w:rPr>
        <w:t>皆</w:t>
      </w:r>
      <w:r w:rsidR="0030247D">
        <w:rPr>
          <w:rFonts w:ascii="標楷體" w:eastAsia="標楷體" w:hAnsi="標楷體" w:hint="eastAsia"/>
          <w:sz w:val="28"/>
        </w:rPr>
        <w:t>有</w:t>
      </w:r>
      <w:r w:rsidR="00261F05" w:rsidRPr="00261F05">
        <w:rPr>
          <w:rFonts w:ascii="標楷體" w:eastAsia="標楷體" w:hAnsi="標楷體" w:hint="eastAsia"/>
          <w:sz w:val="28"/>
        </w:rPr>
        <w:t>加強消毒</w:t>
      </w:r>
      <w:r w:rsidR="0030247D">
        <w:rPr>
          <w:rFonts w:ascii="標楷體" w:eastAsia="標楷體" w:hAnsi="標楷體" w:hint="eastAsia"/>
          <w:sz w:val="28"/>
        </w:rPr>
        <w:t>，</w:t>
      </w:r>
      <w:r w:rsidR="00B579CB">
        <w:rPr>
          <w:rFonts w:ascii="標楷體" w:eastAsia="標楷體" w:hAnsi="標楷體" w:hint="eastAsia"/>
          <w:sz w:val="28"/>
        </w:rPr>
        <w:t>另</w:t>
      </w:r>
      <w:r w:rsidR="00187D91" w:rsidRPr="00261F05">
        <w:rPr>
          <w:rFonts w:ascii="標楷體" w:eastAsia="標楷體" w:hAnsi="標楷體" w:hint="eastAsia"/>
          <w:sz w:val="28"/>
        </w:rPr>
        <w:t>請</w:t>
      </w:r>
      <w:r w:rsidRPr="00261F05">
        <w:rPr>
          <w:rFonts w:ascii="標楷體" w:eastAsia="標楷體" w:hAnsi="標楷體" w:hint="eastAsia"/>
          <w:sz w:val="28"/>
        </w:rPr>
        <w:t>注意台鐵嚴格實施</w:t>
      </w:r>
      <w:r w:rsidRPr="00261F05">
        <w:rPr>
          <w:rFonts w:ascii="標楷體" w:eastAsia="標楷體" w:hAnsi="標楷體" w:hint="eastAsia"/>
          <w:b/>
          <w:sz w:val="28"/>
        </w:rPr>
        <w:t>禁止民眾以站票搭乘對號列車</w:t>
      </w:r>
      <w:r w:rsidRPr="00261F05">
        <w:rPr>
          <w:rFonts w:ascii="標楷體" w:eastAsia="標楷體" w:hAnsi="標楷體" w:hint="eastAsia"/>
          <w:sz w:val="28"/>
        </w:rPr>
        <w:t>，通勤民眾可以選擇搭乘台鐵區間車。保持社交距離(儘量避免脫下口罩飲水等)並注意</w:t>
      </w:r>
      <w:r w:rsidRPr="00261F05">
        <w:rPr>
          <w:rFonts w:ascii="標楷體" w:eastAsia="標楷體" w:hAnsi="標楷體" w:hint="eastAsia"/>
          <w:b/>
          <w:sz w:val="28"/>
        </w:rPr>
        <w:t>下車後</w:t>
      </w:r>
      <w:r w:rsidR="00187D91" w:rsidRPr="00261F05">
        <w:rPr>
          <w:rFonts w:ascii="標楷體" w:eastAsia="標楷體" w:hAnsi="標楷體" w:hint="eastAsia"/>
          <w:b/>
          <w:sz w:val="28"/>
        </w:rPr>
        <w:t>須</w:t>
      </w:r>
      <w:r w:rsidRPr="00261F05">
        <w:rPr>
          <w:rFonts w:ascii="標楷體" w:eastAsia="標楷體" w:hAnsi="標楷體" w:hint="eastAsia"/>
          <w:b/>
          <w:sz w:val="28"/>
        </w:rPr>
        <w:t>立即洗手或進行手部消毒動作。</w:t>
      </w:r>
    </w:p>
    <w:p w:rsidR="000B5D31" w:rsidRDefault="000B5D31" w:rsidP="00250364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2D34B5">
        <w:rPr>
          <w:rFonts w:ascii="標楷體" w:eastAsia="標楷體" w:hAnsi="標楷體" w:hint="eastAsia"/>
          <w:b/>
          <w:sz w:val="28"/>
          <w:szCs w:val="28"/>
        </w:rPr>
        <w:t>親人或朋友由疫情熱區返家注意事項?</w:t>
      </w:r>
      <w:r w:rsidR="00B579C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2D34B5">
        <w:rPr>
          <w:rFonts w:ascii="標楷體" w:eastAsia="標楷體" w:hAnsi="標楷體" w:hint="eastAsia"/>
          <w:b/>
          <w:sz w:val="28"/>
          <w:szCs w:val="28"/>
        </w:rPr>
        <w:t>若身體不適懷疑染疫怎麼處理?</w:t>
      </w:r>
    </w:p>
    <w:p w:rsidR="002D34B5" w:rsidRPr="00261F05" w:rsidRDefault="00250364" w:rsidP="00AC5FE0">
      <w:pPr>
        <w:numPr>
          <w:ilvl w:val="0"/>
          <w:numId w:val="21"/>
        </w:num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261F05">
        <w:rPr>
          <w:rFonts w:ascii="標楷體" w:eastAsia="標楷體" w:hAnsi="標楷體" w:hint="eastAsia"/>
          <w:sz w:val="28"/>
          <w:szCs w:val="28"/>
        </w:rPr>
        <w:t>若沒有出現疑似症狀，請進行自我健康管理監測，期間可正常</w:t>
      </w:r>
      <w:r w:rsidR="00FF77F9" w:rsidRPr="00261F05">
        <w:rPr>
          <w:rFonts w:ascii="標楷體" w:eastAsia="標楷體" w:hAnsi="標楷體" w:hint="eastAsia"/>
          <w:sz w:val="28"/>
          <w:szCs w:val="28"/>
        </w:rPr>
        <w:t>生活或上班、上學以及搭乘大眾運輸工具外出，但務必落實全程配戴口罩。</w:t>
      </w:r>
    </w:p>
    <w:p w:rsidR="00FF77F9" w:rsidRPr="00261F05" w:rsidRDefault="00FF77F9" w:rsidP="00C23608">
      <w:pPr>
        <w:numPr>
          <w:ilvl w:val="0"/>
          <w:numId w:val="21"/>
        </w:num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261F05">
        <w:rPr>
          <w:rFonts w:ascii="標楷體" w:eastAsia="標楷體" w:hAnsi="標楷體" w:hint="eastAsia"/>
          <w:sz w:val="28"/>
          <w:szCs w:val="28"/>
        </w:rPr>
        <w:t>若</w:t>
      </w:r>
      <w:r w:rsidRPr="00261F05">
        <w:rPr>
          <w:rFonts w:ascii="標楷體" w:eastAsia="標楷體" w:hAnsi="標楷體" w:hint="eastAsia"/>
          <w:b/>
          <w:sz w:val="28"/>
          <w:szCs w:val="28"/>
        </w:rPr>
        <w:t>出現疑似狀況，請配戴口罩</w:t>
      </w:r>
      <w:r w:rsidRPr="00261F05">
        <w:rPr>
          <w:rFonts w:ascii="標楷體" w:eastAsia="標楷體" w:hAnsi="標楷體" w:hint="eastAsia"/>
          <w:sz w:val="28"/>
          <w:szCs w:val="28"/>
        </w:rPr>
        <w:t>前往採檢醫院，</w:t>
      </w:r>
      <w:r w:rsidRPr="00261F05">
        <w:rPr>
          <w:rFonts w:ascii="標楷體" w:eastAsia="標楷體" w:hAnsi="標楷體" w:hint="eastAsia"/>
          <w:b/>
          <w:sz w:val="28"/>
          <w:szCs w:val="28"/>
        </w:rPr>
        <w:t>應避免搭乘大眾運輸工具</w:t>
      </w:r>
      <w:r w:rsidRPr="00261F05">
        <w:rPr>
          <w:rFonts w:ascii="標楷體" w:eastAsia="標楷體" w:hAnsi="標楷體" w:hint="eastAsia"/>
          <w:sz w:val="28"/>
          <w:szCs w:val="28"/>
        </w:rPr>
        <w:t>，</w:t>
      </w:r>
      <w:r w:rsidR="00A52443" w:rsidRPr="00261F05">
        <w:rPr>
          <w:rFonts w:ascii="標楷體" w:eastAsia="標楷體" w:hAnsi="標楷體"/>
          <w:sz w:val="28"/>
          <w:szCs w:val="28"/>
        </w:rPr>
        <w:t xml:space="preserve">     </w:t>
      </w:r>
      <w:r w:rsidRPr="00261F05">
        <w:rPr>
          <w:rFonts w:ascii="標楷體" w:eastAsia="標楷體" w:hAnsi="標楷體" w:hint="eastAsia"/>
          <w:sz w:val="28"/>
          <w:szCs w:val="28"/>
        </w:rPr>
        <w:t>並轉告醫師接觸史、暴露史。</w:t>
      </w:r>
    </w:p>
    <w:p w:rsidR="003E3691" w:rsidRPr="002D34B5" w:rsidRDefault="003E3691" w:rsidP="00596A1C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2D34B5">
        <w:rPr>
          <w:rFonts w:ascii="標楷體" w:eastAsia="標楷體" w:hAnsi="標楷體" w:hint="eastAsia"/>
          <w:b/>
          <w:sz w:val="28"/>
          <w:szCs w:val="28"/>
        </w:rPr>
        <w:t>看到民眾無戴口罩或</w:t>
      </w:r>
      <w:r w:rsidR="00B002AD" w:rsidRPr="002D34B5">
        <w:rPr>
          <w:rFonts w:ascii="標楷體" w:eastAsia="標楷體" w:hAnsi="標楷體" w:hint="eastAsia"/>
          <w:b/>
          <w:sz w:val="28"/>
          <w:szCs w:val="28"/>
        </w:rPr>
        <w:t>未依規定</w:t>
      </w:r>
      <w:r w:rsidRPr="002D34B5">
        <w:rPr>
          <w:rFonts w:ascii="標楷體" w:eastAsia="標楷體" w:hAnsi="標楷體" w:hint="eastAsia"/>
          <w:b/>
          <w:sz w:val="28"/>
          <w:szCs w:val="28"/>
        </w:rPr>
        <w:t>群聚部分怎麼處理</w:t>
      </w:r>
      <w:r w:rsidR="00B579CB" w:rsidRPr="002D34B5">
        <w:rPr>
          <w:rFonts w:ascii="標楷體" w:eastAsia="標楷體" w:hAnsi="標楷體" w:hint="eastAsia"/>
          <w:b/>
          <w:sz w:val="28"/>
          <w:szCs w:val="28"/>
        </w:rPr>
        <w:t>?</w:t>
      </w:r>
    </w:p>
    <w:p w:rsidR="00BF5563" w:rsidRPr="002D34B5" w:rsidRDefault="00772A14" w:rsidP="00BF5563">
      <w:pPr>
        <w:spacing w:line="420" w:lineRule="exact"/>
        <w:ind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可自行拍照檢舉或</w:t>
      </w:r>
      <w:r w:rsidR="002D34B5" w:rsidRPr="00F92857">
        <w:rPr>
          <w:rFonts w:ascii="標楷體" w:eastAsia="標楷體" w:hAnsi="標楷體" w:hint="eastAsia"/>
          <w:b/>
          <w:sz w:val="28"/>
        </w:rPr>
        <w:t>通知轄區派出所由員警出面蒐證</w:t>
      </w:r>
      <w:r w:rsidR="002D34B5" w:rsidRPr="002D34B5">
        <w:rPr>
          <w:rFonts w:ascii="標楷體" w:eastAsia="標楷體" w:hAnsi="標楷體" w:hint="eastAsia"/>
          <w:sz w:val="28"/>
        </w:rPr>
        <w:t>，統一交由市府衛生局開罰</w:t>
      </w:r>
      <w:r w:rsidR="00596A1C">
        <w:rPr>
          <w:rFonts w:ascii="標楷體" w:eastAsia="標楷體" w:hAnsi="標楷體" w:hint="eastAsia"/>
          <w:sz w:val="28"/>
        </w:rPr>
        <w:t>。</w:t>
      </w:r>
    </w:p>
    <w:p w:rsidR="002D34B5" w:rsidRPr="002D34B5" w:rsidRDefault="003E3691" w:rsidP="00596A1C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2D34B5">
        <w:rPr>
          <w:rFonts w:ascii="標楷體" w:eastAsia="標楷體" w:hAnsi="標楷體" w:hint="eastAsia"/>
          <w:b/>
          <w:sz w:val="28"/>
          <w:szCs w:val="28"/>
        </w:rPr>
        <w:t>針對防疫</w:t>
      </w:r>
      <w:r w:rsidR="00B579CB">
        <w:rPr>
          <w:rFonts w:ascii="標楷體" w:eastAsia="標楷體" w:hAnsi="標楷體" w:hint="eastAsia"/>
          <w:b/>
          <w:sz w:val="28"/>
          <w:szCs w:val="28"/>
        </w:rPr>
        <w:t>，</w:t>
      </w:r>
      <w:r w:rsidRPr="002D34B5">
        <w:rPr>
          <w:rFonts w:ascii="標楷體" w:eastAsia="標楷體" w:hAnsi="標楷體" w:hint="eastAsia"/>
          <w:b/>
          <w:sz w:val="28"/>
          <w:szCs w:val="28"/>
        </w:rPr>
        <w:t>一般民眾怎麼</w:t>
      </w:r>
      <w:r w:rsidR="00484602" w:rsidRPr="002D34B5">
        <w:rPr>
          <w:rFonts w:ascii="標楷體" w:eastAsia="標楷體" w:hAnsi="標楷體" w:hint="eastAsia"/>
          <w:b/>
          <w:sz w:val="28"/>
          <w:szCs w:val="28"/>
        </w:rPr>
        <w:t>進行防護工作</w:t>
      </w:r>
      <w:r w:rsidR="00B579C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261F05" w:rsidRPr="00596A1C" w:rsidRDefault="00B579CB" w:rsidP="00596A1C">
      <w:pPr>
        <w:spacing w:line="420" w:lineRule="exact"/>
        <w:ind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請遵循</w:t>
      </w:r>
      <w:r w:rsidR="00D94838" w:rsidRPr="00B579CB">
        <w:rPr>
          <w:rFonts w:ascii="標楷體" w:eastAsia="標楷體" w:hAnsi="標楷體" w:hint="eastAsia"/>
          <w:b/>
          <w:sz w:val="28"/>
        </w:rPr>
        <w:t>自我防護泡泡</w:t>
      </w:r>
      <w:r w:rsidR="00D94838" w:rsidRPr="00596A1C">
        <w:rPr>
          <w:rFonts w:ascii="標楷體" w:eastAsia="標楷體" w:hAnsi="標楷體" w:hint="eastAsia"/>
          <w:sz w:val="28"/>
        </w:rPr>
        <w:t>，隨身攜帶</w:t>
      </w:r>
      <w:r w:rsidR="00D94838" w:rsidRPr="00B579CB">
        <w:rPr>
          <w:rFonts w:ascii="標楷體" w:eastAsia="標楷體" w:hAnsi="標楷體" w:hint="eastAsia"/>
          <w:b/>
          <w:sz w:val="28"/>
        </w:rPr>
        <w:t>酒精、</w:t>
      </w:r>
      <w:r>
        <w:rPr>
          <w:rFonts w:ascii="標楷體" w:eastAsia="標楷體" w:hAnsi="標楷體" w:hint="eastAsia"/>
          <w:b/>
          <w:sz w:val="28"/>
        </w:rPr>
        <w:t>戴</w:t>
      </w:r>
      <w:r w:rsidR="00D94838" w:rsidRPr="00B579CB">
        <w:rPr>
          <w:rFonts w:ascii="標楷體" w:eastAsia="標楷體" w:hAnsi="標楷體" w:hint="eastAsia"/>
          <w:b/>
          <w:sz w:val="28"/>
        </w:rPr>
        <w:t>口罩</w:t>
      </w:r>
      <w:r w:rsidR="00D94838" w:rsidRPr="00596A1C">
        <w:rPr>
          <w:rFonts w:ascii="標楷體" w:eastAsia="標楷體" w:hAnsi="標楷體" w:hint="eastAsia"/>
          <w:sz w:val="28"/>
        </w:rPr>
        <w:t>，保持社交距離，加強手部清潔</w:t>
      </w:r>
      <w:r w:rsidR="00596A1C">
        <w:rPr>
          <w:rFonts w:ascii="標楷體" w:eastAsia="標楷體" w:hAnsi="標楷體" w:hint="eastAsia"/>
          <w:sz w:val="28"/>
        </w:rPr>
        <w:t>。</w:t>
      </w:r>
      <w:r w:rsidR="00261F05">
        <w:rPr>
          <w:rFonts w:ascii="標楷體" w:eastAsia="標楷體" w:hAnsi="標楷體" w:hint="eastAsia"/>
          <w:sz w:val="28"/>
        </w:rPr>
        <w:t>另住家或營業場所</w:t>
      </w:r>
      <w:r w:rsidR="0059465F">
        <w:rPr>
          <w:rFonts w:ascii="標楷體" w:eastAsia="標楷體" w:hAnsi="標楷體" w:hint="eastAsia"/>
          <w:sz w:val="28"/>
        </w:rPr>
        <w:t>請</w:t>
      </w:r>
      <w:r w:rsidR="00261F05">
        <w:rPr>
          <w:rFonts w:ascii="標楷體" w:eastAsia="標楷體" w:hAnsi="標楷體" w:hint="eastAsia"/>
          <w:sz w:val="28"/>
        </w:rPr>
        <w:t>搭配漂白水加強周遭內外的消毒清潔(漂白水可配置1:100)</w:t>
      </w:r>
      <w:r w:rsidR="005772B3">
        <w:rPr>
          <w:rFonts w:ascii="標楷體" w:eastAsia="標楷體" w:hAnsi="標楷體" w:hint="eastAsia"/>
          <w:sz w:val="28"/>
        </w:rPr>
        <w:t>。</w:t>
      </w:r>
    </w:p>
    <w:p w:rsidR="004F4B40" w:rsidRPr="004F1D9A" w:rsidRDefault="004F4B40" w:rsidP="004F1D9A">
      <w:pPr>
        <w:spacing w:beforeLines="50" w:before="180" w:line="240" w:lineRule="atLeast"/>
        <w:rPr>
          <w:rFonts w:ascii="標楷體" w:eastAsia="標楷體" w:hAnsi="標楷體"/>
          <w:b/>
          <w:szCs w:val="24"/>
        </w:rPr>
      </w:pPr>
    </w:p>
    <w:p w:rsidR="00996447" w:rsidRPr="008F58E3" w:rsidRDefault="00996447" w:rsidP="00772A14">
      <w:pPr>
        <w:spacing w:beforeLines="50" w:before="180" w:line="420" w:lineRule="exact"/>
        <w:rPr>
          <w:rFonts w:ascii="標楷體" w:eastAsia="標楷體" w:hAnsi="標楷體"/>
          <w:b/>
          <w:sz w:val="32"/>
          <w:szCs w:val="32"/>
        </w:rPr>
      </w:pPr>
      <w:r w:rsidRPr="008F58E3">
        <w:rPr>
          <w:rFonts w:ascii="標楷體" w:eastAsia="標楷體" w:hAnsi="標楷體" w:hint="eastAsia"/>
          <w:b/>
          <w:sz w:val="32"/>
          <w:szCs w:val="32"/>
        </w:rPr>
        <w:lastRenderedPageBreak/>
        <w:t>三、公所及其他機關宣導事項說明</w:t>
      </w:r>
    </w:p>
    <w:p w:rsidR="00B002AD" w:rsidRPr="00772A14" w:rsidRDefault="00B579CB" w:rsidP="00596A1C">
      <w:pPr>
        <w:spacing w:line="4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本區</w:t>
      </w:r>
      <w:r w:rsidR="00F92857">
        <w:rPr>
          <w:rFonts w:ascii="標楷體" w:eastAsia="標楷體" w:hAnsi="標楷體" w:hint="eastAsia"/>
          <w:sz w:val="28"/>
        </w:rPr>
        <w:t>每日</w:t>
      </w:r>
      <w:r w:rsidR="00002A45">
        <w:rPr>
          <w:rFonts w:ascii="標楷體" w:eastAsia="標楷體" w:hAnsi="標楷體" w:hint="eastAsia"/>
          <w:sz w:val="28"/>
        </w:rPr>
        <w:t>針對</w:t>
      </w:r>
      <w:r>
        <w:rPr>
          <w:rFonts w:ascii="標楷體" w:eastAsia="標楷體" w:hAnsi="標楷體" w:hint="eastAsia"/>
          <w:sz w:val="28"/>
        </w:rPr>
        <w:t>轄</w:t>
      </w:r>
      <w:r w:rsidR="002A31E6">
        <w:rPr>
          <w:rFonts w:ascii="標楷體" w:eastAsia="標楷體" w:hAnsi="標楷體" w:hint="eastAsia"/>
          <w:sz w:val="28"/>
        </w:rPr>
        <w:t>區</w:t>
      </w:r>
      <w:r w:rsidR="00002A45">
        <w:rPr>
          <w:rFonts w:ascii="標楷體" w:eastAsia="標楷體" w:hAnsi="標楷體" w:hint="eastAsia"/>
          <w:sz w:val="28"/>
        </w:rPr>
        <w:t>內</w:t>
      </w:r>
      <w:r w:rsidR="00F92857" w:rsidRPr="002A31E6">
        <w:rPr>
          <w:rFonts w:ascii="標楷體" w:eastAsia="標楷體" w:hAnsi="標楷體" w:hint="eastAsia"/>
          <w:b/>
          <w:sz w:val="28"/>
        </w:rPr>
        <w:t>加強消毒</w:t>
      </w:r>
      <w:r>
        <w:rPr>
          <w:rFonts w:ascii="標楷體" w:eastAsia="標楷體" w:hAnsi="標楷體" w:hint="eastAsia"/>
          <w:sz w:val="28"/>
        </w:rPr>
        <w:t>及</w:t>
      </w:r>
      <w:r w:rsidR="000C679F">
        <w:rPr>
          <w:rFonts w:ascii="標楷體" w:eastAsia="標楷體" w:hAnsi="標楷體" w:hint="eastAsia"/>
          <w:sz w:val="28"/>
        </w:rPr>
        <w:t>各風</w:t>
      </w:r>
      <w:r w:rsidR="000C679F" w:rsidRPr="002A31E6">
        <w:rPr>
          <w:rFonts w:ascii="標楷體" w:eastAsia="標楷體" w:hAnsi="標楷體" w:hint="eastAsia"/>
          <w:b/>
          <w:sz w:val="28"/>
        </w:rPr>
        <w:t>景點</w:t>
      </w:r>
      <w:r w:rsidR="000C679F">
        <w:rPr>
          <w:rFonts w:ascii="標楷體" w:eastAsia="標楷體" w:hAnsi="標楷體" w:hint="eastAsia"/>
          <w:sz w:val="28"/>
        </w:rPr>
        <w:t>及人潮聚集處進行</w:t>
      </w:r>
      <w:r w:rsidR="000C679F" w:rsidRPr="002A31E6">
        <w:rPr>
          <w:rFonts w:ascii="標楷體" w:eastAsia="標楷體" w:hAnsi="標楷體" w:hint="eastAsia"/>
          <w:b/>
          <w:sz w:val="28"/>
        </w:rPr>
        <w:t>暫時</w:t>
      </w:r>
      <w:r w:rsidR="00002A45" w:rsidRPr="002A31E6">
        <w:rPr>
          <w:rFonts w:ascii="標楷體" w:eastAsia="標楷體" w:hAnsi="標楷體" w:hint="eastAsia"/>
          <w:b/>
          <w:sz w:val="28"/>
        </w:rPr>
        <w:t>封閉</w:t>
      </w:r>
      <w:r w:rsidR="00002A45">
        <w:rPr>
          <w:rFonts w:ascii="微軟正黑體" w:eastAsia="微軟正黑體" w:hAnsi="微軟正黑體" w:hint="eastAsia"/>
          <w:sz w:val="28"/>
        </w:rPr>
        <w:t>，</w:t>
      </w:r>
      <w:r w:rsidR="00002A45">
        <w:rPr>
          <w:rFonts w:ascii="標楷體" w:eastAsia="標楷體" w:hAnsi="標楷體" w:hint="eastAsia"/>
          <w:sz w:val="28"/>
        </w:rPr>
        <w:t>另</w:t>
      </w:r>
      <w:r w:rsidR="002A31E6">
        <w:rPr>
          <w:rFonts w:ascii="標楷體" w:eastAsia="標楷體" w:hAnsi="標楷體" w:hint="eastAsia"/>
          <w:sz w:val="28"/>
        </w:rPr>
        <w:t>外在</w:t>
      </w:r>
      <w:r w:rsidR="00002A45">
        <w:rPr>
          <w:rFonts w:ascii="標楷體" w:eastAsia="標楷體" w:hAnsi="標楷體" w:hint="eastAsia"/>
          <w:sz w:val="28"/>
        </w:rPr>
        <w:t>市場、賣場、各景點人潮聚集處</w:t>
      </w:r>
      <w:r w:rsidR="002A31E6" w:rsidRPr="002A31E6">
        <w:rPr>
          <w:rFonts w:ascii="標楷體" w:eastAsia="標楷體" w:hAnsi="標楷體" w:hint="eastAsia"/>
          <w:sz w:val="28"/>
        </w:rPr>
        <w:t>，</w:t>
      </w:r>
      <w:r w:rsidR="00002A45" w:rsidRPr="002A31E6">
        <w:rPr>
          <w:rFonts w:ascii="標楷體" w:eastAsia="標楷體" w:hAnsi="標楷體" w:hint="eastAsia"/>
          <w:b/>
          <w:sz w:val="28"/>
        </w:rPr>
        <w:t>針對未戴口罩部分皆加強稽查</w:t>
      </w:r>
      <w:r w:rsidR="00002A45">
        <w:rPr>
          <w:rFonts w:ascii="微軟正黑體" w:eastAsia="微軟正黑體" w:hAnsi="微軟正黑體" w:hint="eastAsia"/>
          <w:sz w:val="28"/>
        </w:rPr>
        <w:t>，</w:t>
      </w:r>
      <w:r w:rsidR="00002A45">
        <w:rPr>
          <w:rFonts w:ascii="標楷體" w:eastAsia="標楷體" w:hAnsi="標楷體" w:hint="eastAsia"/>
          <w:sz w:val="28"/>
        </w:rPr>
        <w:t>此外</w:t>
      </w:r>
      <w:r w:rsidR="002A31E6">
        <w:rPr>
          <w:rFonts w:ascii="標楷體" w:eastAsia="標楷體" w:hAnsi="標楷體" w:hint="eastAsia"/>
          <w:sz w:val="28"/>
        </w:rPr>
        <w:t>，</w:t>
      </w:r>
      <w:r w:rsidR="00002A45">
        <w:rPr>
          <w:rFonts w:ascii="標楷體" w:eastAsia="標楷體" w:hAnsi="標楷體" w:hint="eastAsia"/>
          <w:sz w:val="28"/>
        </w:rPr>
        <w:t>本區雖非屬疫情熱區</w:t>
      </w:r>
      <w:r w:rsidR="002A31E6">
        <w:rPr>
          <w:rFonts w:ascii="標楷體" w:eastAsia="標楷體" w:hAnsi="標楷體" w:hint="eastAsia"/>
          <w:sz w:val="28"/>
        </w:rPr>
        <w:t>，但</w:t>
      </w:r>
      <w:r w:rsidR="00002A45">
        <w:rPr>
          <w:rFonts w:ascii="標楷體" w:eastAsia="標楷體" w:hAnsi="標楷體" w:hint="eastAsia"/>
          <w:sz w:val="28"/>
        </w:rPr>
        <w:t>仍請各</w:t>
      </w:r>
      <w:r w:rsidR="002A31E6">
        <w:rPr>
          <w:rFonts w:ascii="標楷體" w:eastAsia="標楷體" w:hAnsi="標楷體" w:hint="eastAsia"/>
          <w:sz w:val="28"/>
        </w:rPr>
        <w:t>位</w:t>
      </w:r>
      <w:r w:rsidR="00002A45">
        <w:rPr>
          <w:rFonts w:ascii="標楷體" w:eastAsia="標楷體" w:hAnsi="標楷體" w:hint="eastAsia"/>
          <w:sz w:val="28"/>
        </w:rPr>
        <w:t>民眾加強自身防護並低度活動</w:t>
      </w:r>
      <w:r w:rsidR="00002A45">
        <w:rPr>
          <w:rFonts w:ascii="微軟正黑體" w:eastAsia="微軟正黑體" w:hAnsi="微軟正黑體" w:hint="eastAsia"/>
          <w:sz w:val="28"/>
        </w:rPr>
        <w:t>，</w:t>
      </w:r>
      <w:r w:rsidR="002A31E6">
        <w:rPr>
          <w:rFonts w:ascii="標楷體" w:eastAsia="標楷體" w:hAnsi="標楷體" w:hint="eastAsia"/>
          <w:sz w:val="28"/>
        </w:rPr>
        <w:t>其他</w:t>
      </w:r>
      <w:r w:rsidR="00002A45">
        <w:rPr>
          <w:rFonts w:ascii="標楷體" w:eastAsia="標楷體" w:hAnsi="標楷體" w:hint="eastAsia"/>
          <w:sz w:val="28"/>
        </w:rPr>
        <w:t>防疫部分</w:t>
      </w:r>
      <w:r w:rsidR="002A31E6">
        <w:rPr>
          <w:rFonts w:ascii="標楷體" w:eastAsia="標楷體" w:hAnsi="標楷體" w:hint="eastAsia"/>
          <w:sz w:val="28"/>
        </w:rPr>
        <w:t>，</w:t>
      </w:r>
      <w:r w:rsidR="00002A45">
        <w:rPr>
          <w:rFonts w:ascii="標楷體" w:eastAsia="標楷體" w:hAnsi="標楷體" w:hint="eastAsia"/>
          <w:sz w:val="28"/>
        </w:rPr>
        <w:t>公所倘有相關訊息皆會告知</w:t>
      </w:r>
      <w:r w:rsidR="0059465F">
        <w:rPr>
          <w:rFonts w:ascii="微軟正黑體" w:eastAsia="微軟正黑體" w:hAnsi="微軟正黑體" w:hint="eastAsia"/>
          <w:sz w:val="28"/>
        </w:rPr>
        <w:t>，</w:t>
      </w:r>
      <w:r w:rsidR="00002A45">
        <w:rPr>
          <w:rFonts w:ascii="標楷體" w:eastAsia="標楷體" w:hAnsi="標楷體" w:hint="eastAsia"/>
          <w:sz w:val="28"/>
        </w:rPr>
        <w:t>也會全力加強防疫</w:t>
      </w:r>
      <w:r w:rsidR="002A31E6">
        <w:rPr>
          <w:rFonts w:ascii="標楷體" w:eastAsia="標楷體" w:hAnsi="標楷體" w:hint="eastAsia"/>
          <w:sz w:val="28"/>
        </w:rPr>
        <w:t>措施，</w:t>
      </w:r>
      <w:r w:rsidR="00002A45">
        <w:rPr>
          <w:rFonts w:ascii="標楷體" w:eastAsia="標楷體" w:hAnsi="標楷體" w:hint="eastAsia"/>
          <w:sz w:val="28"/>
        </w:rPr>
        <w:t>請</w:t>
      </w:r>
      <w:r w:rsidR="002A31E6">
        <w:rPr>
          <w:rFonts w:ascii="標楷體" w:eastAsia="標楷體" w:hAnsi="標楷體" w:hint="eastAsia"/>
          <w:sz w:val="28"/>
        </w:rPr>
        <w:t>大家</w:t>
      </w:r>
      <w:r w:rsidR="00002A45">
        <w:rPr>
          <w:rFonts w:ascii="標楷體" w:eastAsia="標楷體" w:hAnsi="標楷體" w:hint="eastAsia"/>
          <w:sz w:val="28"/>
        </w:rPr>
        <w:t>放心。</w:t>
      </w:r>
    </w:p>
    <w:p w:rsidR="00BE579E" w:rsidRPr="008F58E3" w:rsidRDefault="00002A45" w:rsidP="008F58E3">
      <w:pPr>
        <w:spacing w:line="4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  <w:sz w:val="28"/>
        </w:rPr>
        <w:t>有關本市最新疫情及防疫措施</w:t>
      </w:r>
      <w:r>
        <w:rPr>
          <w:rFonts w:ascii="微軟正黑體" w:eastAsia="微軟正黑體" w:hAnsi="微軟正黑體" w:hint="eastAsia"/>
          <w:b/>
          <w:sz w:val="28"/>
        </w:rPr>
        <w:t>，</w:t>
      </w:r>
      <w:r w:rsidR="00BE579E" w:rsidRPr="008F58E3">
        <w:rPr>
          <w:rFonts w:ascii="標楷體" w:eastAsia="標楷體" w:hAnsi="標楷體" w:hint="eastAsia"/>
          <w:b/>
          <w:sz w:val="28"/>
        </w:rPr>
        <w:t>市府每日16時會在</w:t>
      </w:r>
      <w:r w:rsidR="002A31E6">
        <w:rPr>
          <w:rFonts w:ascii="標楷體" w:eastAsia="標楷體" w:hAnsi="標楷體" w:hint="eastAsia"/>
          <w:b/>
          <w:sz w:val="28"/>
        </w:rPr>
        <w:t>「</w:t>
      </w:r>
      <w:r w:rsidR="00BE579E" w:rsidRPr="008F58E3">
        <w:rPr>
          <w:rFonts w:ascii="標楷體" w:eastAsia="標楷體" w:hAnsi="標楷體" w:hint="eastAsia"/>
          <w:b/>
          <w:sz w:val="28"/>
        </w:rPr>
        <w:t>我的</w:t>
      </w:r>
      <w:r w:rsidR="00730EA2" w:rsidRPr="008F58E3">
        <w:rPr>
          <w:rFonts w:ascii="標楷體" w:eastAsia="標楷體" w:hAnsi="標楷體" w:hint="eastAsia"/>
          <w:b/>
          <w:sz w:val="28"/>
        </w:rPr>
        <w:t>新</w:t>
      </w:r>
      <w:r w:rsidR="00BE579E" w:rsidRPr="008F58E3">
        <w:rPr>
          <w:rFonts w:ascii="標楷體" w:eastAsia="標楷體" w:hAnsi="標楷體" w:hint="eastAsia"/>
          <w:b/>
          <w:sz w:val="28"/>
        </w:rPr>
        <w:t>北市</w:t>
      </w:r>
      <w:r w:rsidR="002A31E6">
        <w:rPr>
          <w:rFonts w:ascii="標楷體" w:eastAsia="標楷體" w:hAnsi="標楷體" w:hint="eastAsia"/>
          <w:b/>
          <w:sz w:val="28"/>
        </w:rPr>
        <w:t>」</w:t>
      </w:r>
      <w:r w:rsidR="00BE579E" w:rsidRPr="008F58E3">
        <w:rPr>
          <w:rFonts w:ascii="標楷體" w:eastAsia="標楷體" w:hAnsi="標楷體" w:hint="eastAsia"/>
          <w:b/>
          <w:sz w:val="28"/>
        </w:rPr>
        <w:t>直播說明</w:t>
      </w:r>
      <w:r>
        <w:rPr>
          <w:rFonts w:ascii="標楷體" w:eastAsia="標楷體" w:hAnsi="標楷體" w:hint="eastAsia"/>
          <w:b/>
          <w:sz w:val="28"/>
        </w:rPr>
        <w:t>(各位民眾可連結以下市府或市長臉書得知最新消息)</w:t>
      </w:r>
      <w:r w:rsidR="00BE579E" w:rsidRPr="008F58E3">
        <w:rPr>
          <w:rFonts w:ascii="標楷體" w:eastAsia="標楷體" w:hAnsi="標楷體" w:hint="eastAsia"/>
          <w:sz w:val="28"/>
        </w:rPr>
        <w:t>，公所也</w:t>
      </w:r>
      <w:r>
        <w:rPr>
          <w:rFonts w:ascii="標楷體" w:eastAsia="標楷體" w:hAnsi="標楷體" w:hint="eastAsia"/>
          <w:sz w:val="28"/>
        </w:rPr>
        <w:t>配合</w:t>
      </w:r>
      <w:r w:rsidR="00BE579E" w:rsidRPr="008F58E3">
        <w:rPr>
          <w:rFonts w:ascii="標楷體" w:eastAsia="標楷體" w:hAnsi="標楷體" w:hint="eastAsia"/>
          <w:sz w:val="28"/>
        </w:rPr>
        <w:t>市府相關政策進行辦理。</w:t>
      </w:r>
    </w:p>
    <w:p w:rsidR="00BE579E" w:rsidRPr="00BE579E" w:rsidRDefault="002A31E6" w:rsidP="00BE579E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1.</w:t>
      </w:r>
      <w:r w:rsidR="00BE579E" w:rsidRPr="00BE579E">
        <w:rPr>
          <w:rFonts w:ascii="標楷體" w:eastAsia="標楷體" w:hAnsi="標楷體" w:hint="eastAsia"/>
          <w:b/>
          <w:sz w:val="28"/>
          <w:szCs w:val="28"/>
        </w:rPr>
        <w:t>農經課:</w:t>
      </w:r>
    </w:p>
    <w:p w:rsidR="00BE579E" w:rsidRPr="002A31E6" w:rsidRDefault="002A31E6" w:rsidP="002A31E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="00F92857" w:rsidRPr="002A31E6">
        <w:rPr>
          <w:rFonts w:ascii="標楷體" w:eastAsia="標楷體" w:hAnsi="標楷體" w:hint="eastAsia"/>
          <w:b/>
          <w:sz w:val="28"/>
          <w:szCs w:val="28"/>
        </w:rPr>
        <w:t>(1)</w:t>
      </w:r>
      <w:r w:rsidR="00BE579E" w:rsidRPr="002A31E6">
        <w:rPr>
          <w:rFonts w:ascii="標楷體" w:eastAsia="標楷體" w:hAnsi="標楷體" w:hint="eastAsia"/>
          <w:b/>
          <w:sz w:val="28"/>
          <w:szCs w:val="28"/>
        </w:rPr>
        <w:t>偏遠地區家用桶裝瓦斯差價補助</w:t>
      </w:r>
      <w:r w:rsidR="00BE579E" w:rsidRPr="002A31E6">
        <w:rPr>
          <w:rFonts w:ascii="標楷體" w:eastAsia="標楷體" w:hAnsi="標楷體" w:hint="eastAsia"/>
          <w:sz w:val="28"/>
          <w:szCs w:val="28"/>
        </w:rPr>
        <w:t>：</w:t>
      </w:r>
    </w:p>
    <w:p w:rsidR="00BE579E" w:rsidRPr="00BE579E" w:rsidRDefault="00BE579E" w:rsidP="00BE579E">
      <w:pPr>
        <w:pStyle w:val="a5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BE579E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26035</wp:posOffset>
            </wp:positionH>
            <wp:positionV relativeFrom="paragraph">
              <wp:posOffset>533400</wp:posOffset>
            </wp:positionV>
            <wp:extent cx="6645910" cy="916305"/>
            <wp:effectExtent l="0" t="0" r="254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579E">
        <w:rPr>
          <w:rFonts w:ascii="標楷體" w:eastAsia="標楷體" w:hAnsi="標楷體" w:hint="eastAsia"/>
          <w:sz w:val="28"/>
          <w:szCs w:val="28"/>
        </w:rPr>
        <w:t>本所仍維持各里駐點收件及區公所收件服務，惟申請時仍請配合人流管制及防疫政策。各里駐點時間地點：</w:t>
      </w:r>
    </w:p>
    <w:p w:rsidR="00BE579E" w:rsidRPr="002A31E6" w:rsidRDefault="002A31E6" w:rsidP="002A31E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="00F92857" w:rsidRPr="002A31E6">
        <w:rPr>
          <w:rFonts w:ascii="標楷體" w:eastAsia="標楷體" w:hAnsi="標楷體" w:hint="eastAsia"/>
          <w:b/>
          <w:sz w:val="28"/>
          <w:szCs w:val="28"/>
        </w:rPr>
        <w:t>(2)</w:t>
      </w:r>
      <w:r w:rsidR="00BE579E" w:rsidRPr="002A31E6">
        <w:rPr>
          <w:rFonts w:ascii="標楷體" w:eastAsia="標楷體" w:hAnsi="標楷體" w:hint="eastAsia"/>
          <w:b/>
          <w:sz w:val="28"/>
          <w:szCs w:val="28"/>
        </w:rPr>
        <w:t>公共設施-封閉場域</w:t>
      </w:r>
      <w:r w:rsidR="00BE579E" w:rsidRPr="002A31E6">
        <w:rPr>
          <w:rFonts w:ascii="標楷體" w:eastAsia="標楷體" w:hAnsi="標楷體" w:hint="eastAsia"/>
          <w:sz w:val="28"/>
          <w:szCs w:val="28"/>
        </w:rPr>
        <w:t>：</w:t>
      </w:r>
    </w:p>
    <w:p w:rsidR="005156CA" w:rsidRPr="00F92857" w:rsidRDefault="00BE579E" w:rsidP="00F92857">
      <w:pPr>
        <w:spacing w:line="420" w:lineRule="exact"/>
        <w:ind w:left="480"/>
        <w:rPr>
          <w:rFonts w:ascii="標楷體" w:eastAsia="標楷體" w:hAnsi="標楷體"/>
          <w:sz w:val="28"/>
          <w:szCs w:val="28"/>
        </w:rPr>
      </w:pPr>
      <w:r w:rsidRPr="00F92857">
        <w:rPr>
          <w:rFonts w:ascii="標楷體" w:eastAsia="標楷體" w:hAnsi="標楷體" w:hint="eastAsia"/>
          <w:sz w:val="28"/>
          <w:szCs w:val="28"/>
        </w:rPr>
        <w:t>因應疫情嚴峻，</w:t>
      </w:r>
      <w:r w:rsidR="00F92857" w:rsidRPr="00F92857">
        <w:rPr>
          <w:rFonts w:ascii="標楷體" w:eastAsia="標楷體" w:hAnsi="標楷體" w:hint="eastAsia"/>
          <w:sz w:val="28"/>
          <w:szCs w:val="28"/>
        </w:rPr>
        <w:t>已</w:t>
      </w:r>
      <w:r w:rsidRPr="00F92857">
        <w:rPr>
          <w:rFonts w:ascii="標楷體" w:eastAsia="標楷體" w:hAnsi="標楷體" w:hint="eastAsia"/>
          <w:sz w:val="28"/>
          <w:szCs w:val="28"/>
        </w:rPr>
        <w:t>暫停開放</w:t>
      </w:r>
      <w:r w:rsidR="00261F05">
        <w:rPr>
          <w:rFonts w:ascii="標楷體" w:eastAsia="標楷體" w:hAnsi="標楷體" w:hint="eastAsia"/>
          <w:sz w:val="28"/>
          <w:szCs w:val="28"/>
        </w:rPr>
        <w:t>相關步道、</w:t>
      </w:r>
      <w:r w:rsidRPr="00F92857">
        <w:rPr>
          <w:rFonts w:ascii="標楷體" w:eastAsia="標楷體" w:hAnsi="標楷體" w:hint="eastAsia"/>
          <w:sz w:val="28"/>
          <w:szCs w:val="28"/>
        </w:rPr>
        <w:t>公園綠地內</w:t>
      </w:r>
      <w:r w:rsidR="00261F05">
        <w:rPr>
          <w:rFonts w:ascii="標楷體" w:eastAsia="標楷體" w:hAnsi="標楷體" w:hint="eastAsia"/>
          <w:sz w:val="28"/>
          <w:szCs w:val="28"/>
        </w:rPr>
        <w:t>設施(</w:t>
      </w:r>
      <w:r w:rsidRPr="00F92857">
        <w:rPr>
          <w:rFonts w:ascii="標楷體" w:eastAsia="標楷體" w:hAnsi="標楷體" w:hint="eastAsia"/>
          <w:sz w:val="28"/>
          <w:szCs w:val="28"/>
        </w:rPr>
        <w:t>兒童遊戲場、體健設施、運動場館及涼亭</w:t>
      </w:r>
      <w:r w:rsidR="00261F05">
        <w:rPr>
          <w:rFonts w:ascii="標楷體" w:eastAsia="標楷體" w:hAnsi="標楷體" w:hint="eastAsia"/>
          <w:sz w:val="28"/>
          <w:szCs w:val="28"/>
        </w:rPr>
        <w:t>)此外</w:t>
      </w:r>
      <w:r w:rsidR="00F92857">
        <w:rPr>
          <w:rFonts w:ascii="標楷體" w:eastAsia="標楷體" w:hAnsi="標楷體" w:hint="eastAsia"/>
          <w:sz w:val="28"/>
          <w:szCs w:val="28"/>
        </w:rPr>
        <w:t>區內人潮聚集處</w:t>
      </w:r>
      <w:r w:rsidR="00261F05">
        <w:rPr>
          <w:rFonts w:ascii="標楷體" w:eastAsia="標楷體" w:hAnsi="標楷體" w:hint="eastAsia"/>
          <w:sz w:val="28"/>
          <w:szCs w:val="28"/>
        </w:rPr>
        <w:t>本所亦暫時封閉</w:t>
      </w:r>
      <w:r w:rsidRPr="00F92857">
        <w:rPr>
          <w:rFonts w:ascii="標楷體" w:eastAsia="標楷體" w:hAnsi="標楷體" w:hint="eastAsia"/>
          <w:sz w:val="28"/>
          <w:szCs w:val="28"/>
        </w:rPr>
        <w:t>，</w:t>
      </w:r>
      <w:r w:rsidR="00F92857">
        <w:rPr>
          <w:rFonts w:ascii="標楷體" w:eastAsia="標楷體" w:hAnsi="標楷體" w:hint="eastAsia"/>
          <w:sz w:val="28"/>
          <w:szCs w:val="28"/>
        </w:rPr>
        <w:t>另外風管處所轄景點(龍洞服務區、</w:t>
      </w:r>
      <w:r w:rsidR="00F92857" w:rsidRPr="00F92857">
        <w:rPr>
          <w:rFonts w:ascii="標楷體" w:eastAsia="標楷體" w:hAnsi="標楷體" w:hint="eastAsia"/>
          <w:sz w:val="28"/>
          <w:szCs w:val="28"/>
        </w:rPr>
        <w:t>福隆水上樂園基地、舊草嶺隧</w:t>
      </w:r>
      <w:r w:rsidR="00F92857">
        <w:rPr>
          <w:rFonts w:ascii="標楷體" w:eastAsia="標楷體" w:hAnsi="標楷體" w:hint="eastAsia"/>
          <w:sz w:val="28"/>
          <w:szCs w:val="28"/>
        </w:rPr>
        <w:t>道、萊萊秘境等</w:t>
      </w:r>
      <w:r w:rsidR="00261F05">
        <w:rPr>
          <w:rFonts w:ascii="標楷體" w:eastAsia="標楷體" w:hAnsi="標楷體" w:hint="eastAsia"/>
          <w:sz w:val="28"/>
          <w:szCs w:val="28"/>
        </w:rPr>
        <w:t>各景點</w:t>
      </w:r>
      <w:r w:rsidR="00F92857">
        <w:rPr>
          <w:rFonts w:ascii="標楷體" w:eastAsia="標楷體" w:hAnsi="標楷體" w:hint="eastAsia"/>
          <w:sz w:val="28"/>
          <w:szCs w:val="28"/>
        </w:rPr>
        <w:t>)皆已關閉</w:t>
      </w:r>
      <w:r w:rsidR="00261F05">
        <w:rPr>
          <w:rFonts w:ascii="標楷體" w:eastAsia="標楷體" w:hAnsi="標楷體" w:hint="eastAsia"/>
          <w:sz w:val="28"/>
          <w:szCs w:val="28"/>
        </w:rPr>
        <w:t>。</w:t>
      </w:r>
    </w:p>
    <w:p w:rsidR="00BE579E" w:rsidRDefault="002A31E6" w:rsidP="00596A1C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</w:t>
      </w:r>
      <w:r w:rsidR="00BE579E" w:rsidRPr="00BE579E">
        <w:rPr>
          <w:rFonts w:ascii="標楷體" w:eastAsia="標楷體" w:hAnsi="標楷體" w:hint="eastAsia"/>
          <w:b/>
          <w:sz w:val="28"/>
          <w:szCs w:val="28"/>
        </w:rPr>
        <w:t>社會課:</w:t>
      </w:r>
    </w:p>
    <w:p w:rsidR="00BE579E" w:rsidRDefault="00BE579E" w:rsidP="00BE579E">
      <w:pPr>
        <w:pStyle w:val="a5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BE579E">
        <w:rPr>
          <w:rFonts w:ascii="標楷體" w:eastAsia="標楷體" w:hAnsi="標楷體" w:hint="eastAsia"/>
          <w:sz w:val="28"/>
          <w:szCs w:val="28"/>
        </w:rPr>
        <w:t>區內老人共餐點已停止共餐，各活動中心關閉中</w:t>
      </w:r>
      <w:r w:rsidR="009B2EF8">
        <w:rPr>
          <w:rFonts w:ascii="標楷體" w:eastAsia="標楷體" w:hAnsi="標楷體" w:hint="eastAsia"/>
          <w:sz w:val="28"/>
          <w:szCs w:val="28"/>
        </w:rPr>
        <w:t>。</w:t>
      </w:r>
      <w:r w:rsidRPr="00BE579E">
        <w:rPr>
          <w:rFonts w:ascii="標楷體" w:eastAsia="標楷體" w:hAnsi="標楷體" w:hint="eastAsia"/>
          <w:sz w:val="28"/>
          <w:szCs w:val="28"/>
        </w:rPr>
        <w:t>另有關身障證明5/14至10/31到期者，市府統一展延至</w:t>
      </w:r>
      <w:r w:rsidR="00002A45">
        <w:rPr>
          <w:rFonts w:ascii="標楷體" w:eastAsia="標楷體" w:hAnsi="標楷體" w:hint="eastAsia"/>
          <w:sz w:val="28"/>
          <w:szCs w:val="28"/>
        </w:rPr>
        <w:t>110/12/</w:t>
      </w:r>
      <w:r w:rsidRPr="00BE579E">
        <w:rPr>
          <w:rFonts w:ascii="標楷體" w:eastAsia="標楷體" w:hAnsi="標楷體" w:hint="eastAsia"/>
          <w:sz w:val="28"/>
          <w:szCs w:val="28"/>
        </w:rPr>
        <w:t>31。</w:t>
      </w:r>
    </w:p>
    <w:p w:rsidR="00BE579E" w:rsidRPr="00BE579E" w:rsidRDefault="002A31E6" w:rsidP="00BE579E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3.</w:t>
      </w:r>
      <w:r w:rsidR="00BE579E" w:rsidRPr="00BE579E">
        <w:rPr>
          <w:rFonts w:ascii="標楷體" w:eastAsia="標楷體" w:hAnsi="標楷體" w:hint="eastAsia"/>
          <w:b/>
          <w:sz w:val="28"/>
          <w:szCs w:val="28"/>
        </w:rPr>
        <w:t>秘書室:</w:t>
      </w:r>
    </w:p>
    <w:p w:rsidR="00E150B9" w:rsidRPr="00002A45" w:rsidRDefault="00E150B9" w:rsidP="002A31E6">
      <w:pPr>
        <w:pStyle w:val="a5"/>
        <w:spacing w:line="4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02A45">
        <w:rPr>
          <w:rFonts w:ascii="標楷體" w:eastAsia="標楷體" w:hAnsi="標楷體" w:hint="eastAsia"/>
          <w:sz w:val="28"/>
          <w:szCs w:val="28"/>
        </w:rPr>
        <w:t>因應新冠肺炎全國三級警戒延長至6月14日，本所配合防疫工作，即日起至6月14日止，暫停綜合所得稅協助申報事宜。另</w:t>
      </w:r>
      <w:r w:rsidRPr="002A31E6">
        <w:rPr>
          <w:rFonts w:ascii="標楷體" w:eastAsia="標楷體" w:hAnsi="標楷體" w:hint="eastAsia"/>
          <w:b/>
          <w:sz w:val="28"/>
          <w:szCs w:val="28"/>
        </w:rPr>
        <w:t>110年房屋稅仍請於5月31日前</w:t>
      </w:r>
      <w:r w:rsidRPr="00002A45">
        <w:rPr>
          <w:rFonts w:ascii="標楷體" w:eastAsia="標楷體" w:hAnsi="標楷體" w:hint="eastAsia"/>
          <w:sz w:val="28"/>
          <w:szCs w:val="28"/>
        </w:rPr>
        <w:t>，依稅捐處通知至指定地點繳納。本所因應疫情成立第二辦公室(貢寮市民活動中心 地址：貢寮區長泰路18號)，請</w:t>
      </w:r>
      <w:r w:rsidR="002A31E6">
        <w:rPr>
          <w:rFonts w:ascii="標楷體" w:eastAsia="標楷體" w:hAnsi="標楷體" w:hint="eastAsia"/>
          <w:sz w:val="28"/>
          <w:szCs w:val="28"/>
        </w:rPr>
        <w:t>有</w:t>
      </w:r>
      <w:r w:rsidRPr="00002A45">
        <w:rPr>
          <w:rFonts w:ascii="標楷體" w:eastAsia="標楷體" w:hAnsi="標楷體" w:hint="eastAsia"/>
          <w:sz w:val="28"/>
          <w:szCs w:val="28"/>
        </w:rPr>
        <w:t>辦理農地農用、社區照顧關懷業務、活動中心租借、國民年金相關業務申請</w:t>
      </w:r>
      <w:r w:rsidR="002A31E6">
        <w:rPr>
          <w:rFonts w:ascii="標楷體" w:eastAsia="標楷體" w:hAnsi="標楷體" w:hint="eastAsia"/>
          <w:sz w:val="28"/>
          <w:szCs w:val="28"/>
        </w:rPr>
        <w:t>之需求</w:t>
      </w:r>
      <w:r w:rsidRPr="00002A45">
        <w:rPr>
          <w:rFonts w:ascii="標楷體" w:eastAsia="標楷體" w:hAnsi="標楷體" w:hint="eastAsia"/>
          <w:sz w:val="28"/>
          <w:szCs w:val="28"/>
        </w:rPr>
        <w:t>者</w:t>
      </w:r>
      <w:r w:rsidR="002A31E6">
        <w:rPr>
          <w:rFonts w:ascii="標楷體" w:eastAsia="標楷體" w:hAnsi="標楷體" w:hint="eastAsia"/>
          <w:sz w:val="28"/>
        </w:rPr>
        <w:t>，可</w:t>
      </w:r>
      <w:r w:rsidRPr="00002A45">
        <w:rPr>
          <w:rFonts w:ascii="標楷體" w:eastAsia="標楷體" w:hAnsi="標楷體" w:hint="eastAsia"/>
          <w:sz w:val="28"/>
          <w:szCs w:val="28"/>
        </w:rPr>
        <w:t>至該處辦理。</w:t>
      </w:r>
    </w:p>
    <w:p w:rsidR="00BE579E" w:rsidRPr="002A31E6" w:rsidRDefault="002A31E6" w:rsidP="00730EA2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2A31E6">
        <w:rPr>
          <w:rFonts w:ascii="標楷體" w:eastAsia="標楷體" w:hAnsi="標楷體" w:hint="eastAsia"/>
          <w:b/>
          <w:sz w:val="28"/>
          <w:szCs w:val="28"/>
        </w:rPr>
        <w:t>4.</w:t>
      </w:r>
      <w:r w:rsidR="00730EA2" w:rsidRPr="002A31E6">
        <w:rPr>
          <w:rFonts w:ascii="標楷體" w:eastAsia="標楷體" w:hAnsi="標楷體" w:hint="eastAsia"/>
          <w:b/>
          <w:sz w:val="28"/>
          <w:szCs w:val="28"/>
        </w:rPr>
        <w:t>相關網站連結: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8926"/>
        <w:gridCol w:w="1559"/>
      </w:tblGrid>
      <w:tr w:rsidR="008F58E3" w:rsidTr="007B342B">
        <w:trPr>
          <w:trHeight w:val="1511"/>
        </w:trPr>
        <w:tc>
          <w:tcPr>
            <w:tcW w:w="8926" w:type="dxa"/>
          </w:tcPr>
          <w:p w:rsidR="008F58E3" w:rsidRPr="008F58E3" w:rsidRDefault="007B342B" w:rsidP="00730EA2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758A2E89" wp14:editId="512821A6">
                  <wp:simplePos x="0" y="0"/>
                  <wp:positionH relativeFrom="margin">
                    <wp:posOffset>4570802</wp:posOffset>
                  </wp:positionH>
                  <wp:positionV relativeFrom="paragraph">
                    <wp:posOffset>66040</wp:posOffset>
                  </wp:positionV>
                  <wp:extent cx="851423" cy="831850"/>
                  <wp:effectExtent l="0" t="0" r="6350" b="635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QR直播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423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58E3" w:rsidRPr="008F58E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我的新北市臉書: </w:t>
            </w:r>
            <w:hyperlink r:id="rId9" w:history="1">
              <w:r w:rsidR="008F58E3" w:rsidRPr="008F58E3">
                <w:rPr>
                  <w:rStyle w:val="a6"/>
                  <w:rFonts w:ascii="標楷體" w:eastAsia="標楷體" w:hAnsi="標楷體" w:hint="eastAsia"/>
                  <w:b/>
                  <w:sz w:val="28"/>
                  <w:szCs w:val="28"/>
                </w:rPr>
                <w:t>https://www.facebook.com/myntpc/</w:t>
              </w:r>
            </w:hyperlink>
          </w:p>
          <w:p w:rsidR="008F58E3" w:rsidRDefault="008F58E3" w:rsidP="00730EA2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B342B" w:rsidRPr="007B342B" w:rsidRDefault="007B342B" w:rsidP="007B342B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新北市政府 Line 搜尋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「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@ntpc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」並加好友</w:t>
            </w:r>
          </w:p>
        </w:tc>
        <w:tc>
          <w:tcPr>
            <w:tcW w:w="1559" w:type="dxa"/>
          </w:tcPr>
          <w:p w:rsidR="008F58E3" w:rsidRDefault="007B342B" w:rsidP="00730EA2">
            <w:pPr>
              <w:spacing w:line="4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-5787</wp:posOffset>
                  </wp:positionH>
                  <wp:positionV relativeFrom="paragraph">
                    <wp:posOffset>54610</wp:posOffset>
                  </wp:positionV>
                  <wp:extent cx="852805" cy="868680"/>
                  <wp:effectExtent l="0" t="0" r="4445" b="762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62209664792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F58E3" w:rsidRPr="00383EAB" w:rsidTr="007B342B">
        <w:trPr>
          <w:trHeight w:val="1701"/>
        </w:trPr>
        <w:tc>
          <w:tcPr>
            <w:tcW w:w="8926" w:type="dxa"/>
          </w:tcPr>
          <w:p w:rsidR="008F58E3" w:rsidRDefault="007B342B" w:rsidP="00730EA2">
            <w:pPr>
              <w:spacing w:line="4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4538980</wp:posOffset>
                  </wp:positionH>
                  <wp:positionV relativeFrom="paragraph">
                    <wp:posOffset>156282</wp:posOffset>
                  </wp:positionV>
                  <wp:extent cx="894715" cy="828675"/>
                  <wp:effectExtent l="0" t="0" r="635" b="952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市長臉書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58E3" w:rsidRPr="009B2EF8">
              <w:rPr>
                <w:rFonts w:ascii="標楷體" w:eastAsia="標楷體" w:hAnsi="標楷體" w:hint="eastAsia"/>
                <w:b/>
                <w:sz w:val="28"/>
                <w:szCs w:val="28"/>
              </w:rPr>
              <w:t>市長侯友宜臉書</w:t>
            </w:r>
            <w:r w:rsidR="008F58E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8F58E3" w:rsidRPr="00453AE7">
              <w:rPr>
                <w:b/>
              </w:rPr>
              <w:t xml:space="preserve"> </w:t>
            </w:r>
            <w:hyperlink r:id="rId12" w:history="1">
              <w:r w:rsidR="008F58E3" w:rsidRPr="00453AE7">
                <w:rPr>
                  <w:rStyle w:val="a6"/>
                  <w:rFonts w:ascii="標楷體" w:eastAsia="標楷體" w:hAnsi="標楷體"/>
                  <w:b/>
                  <w:sz w:val="28"/>
                  <w:szCs w:val="28"/>
                </w:rPr>
                <w:t>https://www.facebook.com/houyuih/</w:t>
              </w:r>
            </w:hyperlink>
          </w:p>
          <w:p w:rsidR="007B342B" w:rsidRDefault="007B342B" w:rsidP="007B342B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F58E3" w:rsidRPr="00383EAB" w:rsidRDefault="00383EAB" w:rsidP="007B342B">
            <w:pPr>
              <w:spacing w:line="420" w:lineRule="exact"/>
              <w:rPr>
                <w:rFonts w:ascii="標楷體" w:eastAsia="標楷體" w:hAnsi="標楷體"/>
                <w:b/>
                <w:szCs w:val="24"/>
              </w:rPr>
            </w:pPr>
            <w:r w:rsidRPr="00CD68D0">
              <w:rPr>
                <w:rFonts w:ascii="標楷體" w:eastAsia="標楷體" w:hAnsi="標楷體" w:hint="eastAsia"/>
                <w:b/>
                <w:sz w:val="28"/>
                <w:szCs w:val="28"/>
              </w:rPr>
              <w:t>侯友宜</w:t>
            </w:r>
            <w:r w:rsidR="007B342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CD68D0">
              <w:rPr>
                <w:rFonts w:ascii="標楷體" w:eastAsia="標楷體" w:hAnsi="標楷體" w:hint="eastAsia"/>
                <w:b/>
                <w:sz w:val="28"/>
                <w:szCs w:val="28"/>
              </w:rPr>
              <w:t>L</w:t>
            </w:r>
            <w:r w:rsidR="007B342B">
              <w:rPr>
                <w:rFonts w:ascii="標楷體" w:eastAsia="標楷體" w:hAnsi="標楷體" w:hint="eastAsia"/>
                <w:b/>
                <w:sz w:val="28"/>
                <w:szCs w:val="28"/>
              </w:rPr>
              <w:t>i</w:t>
            </w:r>
            <w:r w:rsidR="007B342B">
              <w:rPr>
                <w:rFonts w:ascii="標楷體" w:eastAsia="標楷體" w:hAnsi="標楷體"/>
                <w:b/>
                <w:sz w:val="28"/>
                <w:szCs w:val="28"/>
              </w:rPr>
              <w:t>ne</w:t>
            </w:r>
            <w:r w:rsidR="002C1348" w:rsidRPr="002C1348">
              <w:rPr>
                <w:rFonts w:ascii="標楷體" w:eastAsia="標楷體" w:hAnsi="標楷體" w:hint="eastAsia"/>
                <w:b/>
                <w:sz w:val="28"/>
                <w:szCs w:val="28"/>
              </w:rPr>
              <w:t>搜尋「@</w:t>
            </w:r>
            <w:r w:rsidR="002C1348">
              <w:rPr>
                <w:rFonts w:ascii="標楷體" w:eastAsia="標楷體" w:hAnsi="標楷體" w:hint="eastAsia"/>
                <w:b/>
                <w:sz w:val="28"/>
                <w:szCs w:val="28"/>
              </w:rPr>
              <w:t>y</w:t>
            </w:r>
            <w:r w:rsidR="002C1348">
              <w:rPr>
                <w:rFonts w:ascii="標楷體" w:eastAsia="標楷體" w:hAnsi="標楷體"/>
                <w:b/>
                <w:sz w:val="28"/>
                <w:szCs w:val="28"/>
              </w:rPr>
              <w:t>ouyi</w:t>
            </w:r>
            <w:r w:rsidR="002C1348" w:rsidRPr="002C1348">
              <w:rPr>
                <w:rFonts w:ascii="標楷體" w:eastAsia="標楷體" w:hAnsi="標楷體" w:hint="eastAsia"/>
                <w:b/>
                <w:sz w:val="28"/>
                <w:szCs w:val="28"/>
              </w:rPr>
              <w:t>」並加好友</w:t>
            </w:r>
          </w:p>
        </w:tc>
        <w:tc>
          <w:tcPr>
            <w:tcW w:w="1559" w:type="dxa"/>
          </w:tcPr>
          <w:p w:rsidR="008F58E3" w:rsidRPr="002C1348" w:rsidRDefault="00F427F7" w:rsidP="00730EA2">
            <w:pPr>
              <w:spacing w:line="4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102235</wp:posOffset>
                  </wp:positionV>
                  <wp:extent cx="852805" cy="884555"/>
                  <wp:effectExtent l="0" t="0" r="4445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30317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bookmarkStart w:id="0" w:name="_GoBack"/>
        <w:bookmarkEnd w:id="0"/>
      </w:tr>
    </w:tbl>
    <w:p w:rsidR="008F58E3" w:rsidRPr="004F4B40" w:rsidRDefault="008F58E3" w:rsidP="004F1D9A">
      <w:pPr>
        <w:spacing w:line="240" w:lineRule="atLeast"/>
        <w:rPr>
          <w:rFonts w:ascii="標楷體" w:eastAsia="標楷體" w:hAnsi="標楷體"/>
          <w:b/>
          <w:sz w:val="16"/>
          <w:szCs w:val="16"/>
        </w:rPr>
      </w:pPr>
    </w:p>
    <w:sectPr w:rsidR="008F58E3" w:rsidRPr="004F4B40" w:rsidSect="004F1D9A">
      <w:pgSz w:w="11906" w:h="16838"/>
      <w:pgMar w:top="737" w:right="737" w:bottom="454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FE0" w:rsidRDefault="009E6FE0" w:rsidP="004014AF">
      <w:r>
        <w:separator/>
      </w:r>
    </w:p>
  </w:endnote>
  <w:endnote w:type="continuationSeparator" w:id="0">
    <w:p w:rsidR="009E6FE0" w:rsidRDefault="009E6FE0" w:rsidP="00401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FE0" w:rsidRDefault="009E6FE0" w:rsidP="004014AF">
      <w:r>
        <w:separator/>
      </w:r>
    </w:p>
  </w:footnote>
  <w:footnote w:type="continuationSeparator" w:id="0">
    <w:p w:rsidR="009E6FE0" w:rsidRDefault="009E6FE0" w:rsidP="00401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28B4"/>
    <w:multiLevelType w:val="hybridMultilevel"/>
    <w:tmpl w:val="52D4E6A2"/>
    <w:lvl w:ilvl="0" w:tplc="FD4CDE7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6E6873"/>
    <w:multiLevelType w:val="hybridMultilevel"/>
    <w:tmpl w:val="406E2868"/>
    <w:lvl w:ilvl="0" w:tplc="FA24CA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4A5BC3"/>
    <w:multiLevelType w:val="hybridMultilevel"/>
    <w:tmpl w:val="3E7A3C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323DA6"/>
    <w:multiLevelType w:val="hybridMultilevel"/>
    <w:tmpl w:val="7C96296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2CBA19AA"/>
    <w:multiLevelType w:val="hybridMultilevel"/>
    <w:tmpl w:val="ABE2A438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2E00696B"/>
    <w:multiLevelType w:val="hybridMultilevel"/>
    <w:tmpl w:val="7D081D9C"/>
    <w:lvl w:ilvl="0" w:tplc="03484AFA">
      <w:start w:val="1"/>
      <w:numFmt w:val="decimal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6" w15:restartNumberingAfterBreak="0">
    <w:nsid w:val="2ECA2BF8"/>
    <w:multiLevelType w:val="hybridMultilevel"/>
    <w:tmpl w:val="0DD02E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EB1130"/>
    <w:multiLevelType w:val="hybridMultilevel"/>
    <w:tmpl w:val="02360FD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434730AD"/>
    <w:multiLevelType w:val="hybridMultilevel"/>
    <w:tmpl w:val="C7D859A4"/>
    <w:lvl w:ilvl="0" w:tplc="F63601A8">
      <w:start w:val="1"/>
      <w:numFmt w:val="decimal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4852465F"/>
    <w:multiLevelType w:val="hybridMultilevel"/>
    <w:tmpl w:val="F15014F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F44FD9"/>
    <w:multiLevelType w:val="hybridMultilevel"/>
    <w:tmpl w:val="0230598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56402F11"/>
    <w:multiLevelType w:val="hybridMultilevel"/>
    <w:tmpl w:val="D24C4A0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 w15:restartNumberingAfterBreak="0">
    <w:nsid w:val="592C41A3"/>
    <w:multiLevelType w:val="hybridMultilevel"/>
    <w:tmpl w:val="B3368AC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3" w15:restartNumberingAfterBreak="0">
    <w:nsid w:val="60044773"/>
    <w:multiLevelType w:val="hybridMultilevel"/>
    <w:tmpl w:val="B34E2A74"/>
    <w:lvl w:ilvl="0" w:tplc="FD4CDE7A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10958D4"/>
    <w:multiLevelType w:val="hybridMultilevel"/>
    <w:tmpl w:val="E91C9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ED6558"/>
    <w:multiLevelType w:val="hybridMultilevel"/>
    <w:tmpl w:val="FC8627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EE7515"/>
    <w:multiLevelType w:val="hybridMultilevel"/>
    <w:tmpl w:val="004487E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6E807246"/>
    <w:multiLevelType w:val="hybridMultilevel"/>
    <w:tmpl w:val="612A13E6"/>
    <w:lvl w:ilvl="0" w:tplc="FD4CDE7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5946B4"/>
    <w:multiLevelType w:val="hybridMultilevel"/>
    <w:tmpl w:val="66A677C2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9" w15:restartNumberingAfterBreak="0">
    <w:nsid w:val="71E6556D"/>
    <w:multiLevelType w:val="hybridMultilevel"/>
    <w:tmpl w:val="19F40EC2"/>
    <w:lvl w:ilvl="0" w:tplc="F026999A">
      <w:start w:val="1"/>
      <w:numFmt w:val="decimal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0" w15:restartNumberingAfterBreak="0">
    <w:nsid w:val="7D2C4786"/>
    <w:multiLevelType w:val="hybridMultilevel"/>
    <w:tmpl w:val="CC322A94"/>
    <w:lvl w:ilvl="0" w:tplc="76D075DA">
      <w:start w:val="1"/>
      <w:numFmt w:val="decimal"/>
      <w:lvlText w:val="(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11"/>
  </w:num>
  <w:num w:numId="5">
    <w:abstractNumId w:val="10"/>
  </w:num>
  <w:num w:numId="6">
    <w:abstractNumId w:val="7"/>
  </w:num>
  <w:num w:numId="7">
    <w:abstractNumId w:val="16"/>
  </w:num>
  <w:num w:numId="8">
    <w:abstractNumId w:val="18"/>
  </w:num>
  <w:num w:numId="9">
    <w:abstractNumId w:val="4"/>
  </w:num>
  <w:num w:numId="10">
    <w:abstractNumId w:val="15"/>
  </w:num>
  <w:num w:numId="11">
    <w:abstractNumId w:val="6"/>
  </w:num>
  <w:num w:numId="12">
    <w:abstractNumId w:val="14"/>
  </w:num>
  <w:num w:numId="13">
    <w:abstractNumId w:val="9"/>
  </w:num>
  <w:num w:numId="14">
    <w:abstractNumId w:val="13"/>
  </w:num>
  <w:num w:numId="15">
    <w:abstractNumId w:val="0"/>
  </w:num>
  <w:num w:numId="16">
    <w:abstractNumId w:val="17"/>
  </w:num>
  <w:num w:numId="17">
    <w:abstractNumId w:val="19"/>
  </w:num>
  <w:num w:numId="18">
    <w:abstractNumId w:val="2"/>
  </w:num>
  <w:num w:numId="19">
    <w:abstractNumId w:val="20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0F"/>
    <w:rsid w:val="00002A45"/>
    <w:rsid w:val="000B5D31"/>
    <w:rsid w:val="000C679F"/>
    <w:rsid w:val="00135591"/>
    <w:rsid w:val="00187D91"/>
    <w:rsid w:val="00250364"/>
    <w:rsid w:val="00261F05"/>
    <w:rsid w:val="002A31E6"/>
    <w:rsid w:val="002C1348"/>
    <w:rsid w:val="002D34B5"/>
    <w:rsid w:val="0030247D"/>
    <w:rsid w:val="00331D8C"/>
    <w:rsid w:val="00345D3C"/>
    <w:rsid w:val="00383EAB"/>
    <w:rsid w:val="003E3691"/>
    <w:rsid w:val="004014AF"/>
    <w:rsid w:val="00453AE7"/>
    <w:rsid w:val="00484602"/>
    <w:rsid w:val="004853A9"/>
    <w:rsid w:val="004C0C52"/>
    <w:rsid w:val="004F1D9A"/>
    <w:rsid w:val="004F4B40"/>
    <w:rsid w:val="005156CA"/>
    <w:rsid w:val="005772B3"/>
    <w:rsid w:val="0059465F"/>
    <w:rsid w:val="00596A1C"/>
    <w:rsid w:val="005E1F57"/>
    <w:rsid w:val="005E465D"/>
    <w:rsid w:val="00730EA2"/>
    <w:rsid w:val="00772A14"/>
    <w:rsid w:val="007B342B"/>
    <w:rsid w:val="007C1E44"/>
    <w:rsid w:val="00854F0F"/>
    <w:rsid w:val="008F58E3"/>
    <w:rsid w:val="00947FF8"/>
    <w:rsid w:val="00987FFB"/>
    <w:rsid w:val="00996447"/>
    <w:rsid w:val="009B2EF8"/>
    <w:rsid w:val="009E6FE0"/>
    <w:rsid w:val="00A52443"/>
    <w:rsid w:val="00AB35AB"/>
    <w:rsid w:val="00B002AD"/>
    <w:rsid w:val="00B579CB"/>
    <w:rsid w:val="00BE579E"/>
    <w:rsid w:val="00BF0D44"/>
    <w:rsid w:val="00BF5563"/>
    <w:rsid w:val="00CD68D0"/>
    <w:rsid w:val="00D94838"/>
    <w:rsid w:val="00DC2FF7"/>
    <w:rsid w:val="00DF4B63"/>
    <w:rsid w:val="00E150B9"/>
    <w:rsid w:val="00EF3A06"/>
    <w:rsid w:val="00F03467"/>
    <w:rsid w:val="00F12750"/>
    <w:rsid w:val="00F3022C"/>
    <w:rsid w:val="00F41761"/>
    <w:rsid w:val="00F427F7"/>
    <w:rsid w:val="00F92857"/>
    <w:rsid w:val="00FF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E13292-D724-47EE-930F-937D0866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7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127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F77F9"/>
    <w:pPr>
      <w:ind w:leftChars="200" w:left="480"/>
    </w:pPr>
  </w:style>
  <w:style w:type="character" w:styleId="a6">
    <w:name w:val="Hyperlink"/>
    <w:basedOn w:val="a0"/>
    <w:uiPriority w:val="99"/>
    <w:unhideWhenUsed/>
    <w:rsid w:val="00730EA2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8F5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01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014A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01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014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acebook.com/houyui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myntpc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鍾耀磊</dc:creator>
  <cp:keywords/>
  <dc:description/>
  <cp:lastModifiedBy>林昱翰</cp:lastModifiedBy>
  <cp:revision>10</cp:revision>
  <cp:lastPrinted>2021-05-27T06:17:00Z</cp:lastPrinted>
  <dcterms:created xsi:type="dcterms:W3CDTF">2021-05-27T06:09:00Z</dcterms:created>
  <dcterms:modified xsi:type="dcterms:W3CDTF">2021-05-27T08:48:00Z</dcterms:modified>
</cp:coreProperties>
</file>